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66623F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230050">
        <w:rPr>
          <w:rFonts w:eastAsia="華康楷書體W5"/>
          <w:sz w:val="44"/>
          <w:szCs w:val="44"/>
        </w:rPr>
        <w:t>112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>
        <w:rPr>
          <w:rFonts w:ascii="華康楷書體W5" w:eastAsia="華康楷書體W5" w:hAnsi="標楷體" w:hint="eastAsia"/>
          <w:sz w:val="44"/>
          <w:szCs w:val="44"/>
        </w:rPr>
        <w:t>複習試卷</w:t>
      </w:r>
    </w:p>
    <w:p w:rsidR="00326A15" w:rsidRDefault="0066623F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公民與社會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D25DC3" w:rsidRDefault="00D25DC3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D25DC3">
        <w:rPr>
          <w:rFonts w:ascii="華康楷書體W5" w:eastAsia="華康楷書體W5" w:hAnsi="標楷體" w:hint="eastAsia"/>
          <w:sz w:val="44"/>
          <w:szCs w:val="44"/>
        </w:rPr>
        <w:t>龍騰</w:t>
      </w:r>
      <w:r>
        <w:rPr>
          <w:rFonts w:ascii="華康楷書體W5" w:eastAsia="華康楷書體W5" w:hAnsi="標楷體" w:hint="eastAsia"/>
          <w:sz w:val="44"/>
          <w:szCs w:val="44"/>
        </w:rPr>
        <w:t>公民</w:t>
      </w:r>
      <w:r w:rsidRPr="00D25DC3">
        <w:rPr>
          <w:rFonts w:ascii="華康楷書體W5" w:eastAsia="華康楷書體W5" w:hAnsi="標楷體" w:hint="eastAsia"/>
          <w:sz w:val="44"/>
          <w:szCs w:val="44"/>
        </w:rPr>
        <w:t>科編輯編製</w:t>
      </w:r>
    </w:p>
    <w:p w:rsidR="009A4E24" w:rsidRPr="00326A15" w:rsidRDefault="00E9385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5240" r="15240" b="13335"/>
                <wp:wrapNone/>
                <wp:docPr id="9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616E" w:rsidRPr="00001306" w:rsidRDefault="00D4616E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D4616E" w:rsidRPr="00812B81" w:rsidRDefault="00D4616E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考試時間：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5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0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分鐘</w:t>
                            </w:r>
                          </w:p>
                          <w:p w:rsidR="00D4616E" w:rsidRPr="00812B81" w:rsidRDefault="00D4616E" w:rsidP="003C077C">
                            <w:pPr>
                              <w:spacing w:line="360" w:lineRule="auto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作答方式：</w:t>
                            </w:r>
                          </w:p>
                          <w:p w:rsidR="00D4616E" w:rsidRPr="00812B81" w:rsidRDefault="00D4616E" w:rsidP="003C077C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˙選擇題用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 xml:space="preserve"> 2B 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D4616E" w:rsidRPr="00812B81" w:rsidRDefault="00D4616E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˙除題目另有規定外，非選擇題用筆尖較粗之黑色墨水的筆在「答題卷」上作答；更正時，可以使用修正液（帶）。</w:t>
                            </w:r>
                          </w:p>
                          <w:p w:rsidR="00D4616E" w:rsidRPr="00812B81" w:rsidRDefault="00D4616E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˙考生須依上述規定</w:t>
                            </w:r>
                            <w:r w:rsidR="003A3208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記或作答，若未依規定而導致答案難以辨識或評閱時，恐將影響成績並</w:t>
                            </w:r>
                            <w:r w:rsidR="003A3208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損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及權益。</w:t>
                            </w:r>
                          </w:p>
                          <w:p w:rsidR="00D4616E" w:rsidRPr="00812B81" w:rsidRDefault="00D4616E" w:rsidP="00A33512">
                            <w:pPr>
                              <w:spacing w:line="470" w:lineRule="exact"/>
                              <w:ind w:leftChars="193" w:left="710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˙答題卷每人一張，不得要求增補。</w:t>
                            </w:r>
                          </w:p>
                          <w:p w:rsidR="00D4616E" w:rsidRDefault="00D4616E" w:rsidP="00A33512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D4616E" w:rsidRPr="00812B81" w:rsidRDefault="00D4616E" w:rsidP="00A33512">
                            <w:pPr>
                              <w:spacing w:line="470" w:lineRule="exact"/>
                              <w:ind w:leftChars="64" w:left="143" w:hanging="2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選擇題計分方式：</w:t>
                            </w:r>
                          </w:p>
                          <w:p w:rsidR="00D4616E" w:rsidRDefault="00D4616E" w:rsidP="00A33512">
                            <w:pPr>
                              <w:spacing w:line="470" w:lineRule="exact"/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˙單選題：每題有</w:t>
                            </w:r>
                            <w:r w:rsidRPr="00812B81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n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個選項，其中只有一個是正確或最適當的選項。各題答對者，得該題的分數；答錯、未作答或</w:t>
                            </w:r>
                            <w:r w:rsidR="003A3208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劃</w:t>
                            </w:r>
                            <w:r w:rsidRPr="00812B81">
                              <w:rPr>
                                <w:rFonts w:eastAsia="華康楷書體W5" w:hint="eastAsia"/>
                                <w:sz w:val="28"/>
                                <w:szCs w:val="28"/>
                              </w:rPr>
                              <w:t>記多於一個選項者，該題以零分計算。</w:t>
                            </w:r>
                          </w:p>
                          <w:p w:rsidR="00D4616E" w:rsidRPr="00001306" w:rsidRDefault="00D4616E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" filled="f" strokeweight="1pt">
                <v:textbox>
                  <w:txbxContent>
                    <w:p w:rsidR="00D4616E" w:rsidRPr="00001306" w:rsidRDefault="00D4616E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D4616E" w:rsidRPr="00812B81" w:rsidRDefault="00D4616E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考試時間：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="華康楷書體W5"/>
                          <w:sz w:val="28"/>
                          <w:szCs w:val="28"/>
                        </w:rPr>
                        <w:t>5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0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分鐘</w:t>
                      </w:r>
                    </w:p>
                    <w:p w:rsidR="00D4616E" w:rsidRPr="00812B81" w:rsidRDefault="00D4616E" w:rsidP="003C077C">
                      <w:pPr>
                        <w:spacing w:line="360" w:lineRule="auto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作答方式：</w:t>
                      </w:r>
                    </w:p>
                    <w:p w:rsidR="00D4616E" w:rsidRPr="00812B81" w:rsidRDefault="00D4616E" w:rsidP="003C077C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˙選擇題用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 xml:space="preserve"> 2B 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鉛筆在「答題卷」上作答；更正時，應以橡皮擦擦拭，切勿使用修正液（帶）。</w:t>
                      </w:r>
                    </w:p>
                    <w:p w:rsidR="00D4616E" w:rsidRPr="00812B81" w:rsidRDefault="00D4616E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˙除題目另有規定外，非選擇題用筆尖較粗之黑色墨水的筆在「答題卷」上作答；更正時，可以使用修正液（帶）。</w:t>
                      </w:r>
                    </w:p>
                    <w:p w:rsidR="00D4616E" w:rsidRPr="00812B81" w:rsidRDefault="00D4616E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˙考生須依上述規定</w:t>
                      </w:r>
                      <w:r w:rsidR="003A3208"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記或作答，若未依規定而導致答案難以辨識或評閱時，恐將影響成績並</w:t>
                      </w:r>
                      <w:r w:rsidR="003A3208">
                        <w:rPr>
                          <w:rFonts w:eastAsia="華康楷書體W5" w:hint="eastAsia"/>
                          <w:sz w:val="28"/>
                          <w:szCs w:val="28"/>
                        </w:rPr>
                        <w:t>損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及權益。</w:t>
                      </w:r>
                    </w:p>
                    <w:p w:rsidR="00D4616E" w:rsidRPr="00812B81" w:rsidRDefault="00D4616E" w:rsidP="00A33512">
                      <w:pPr>
                        <w:spacing w:line="470" w:lineRule="exact"/>
                        <w:ind w:leftChars="193" w:left="710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˙答題卷每人一張，不得要求增補。</w:t>
                      </w:r>
                    </w:p>
                    <w:p w:rsidR="00D4616E" w:rsidRDefault="00D4616E" w:rsidP="00A33512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D4616E" w:rsidRPr="00812B81" w:rsidRDefault="00D4616E" w:rsidP="00A33512">
                      <w:pPr>
                        <w:spacing w:line="470" w:lineRule="exact"/>
                        <w:ind w:leftChars="64" w:left="143" w:hanging="2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選擇題計分方式：</w:t>
                      </w:r>
                    </w:p>
                    <w:p w:rsidR="00D4616E" w:rsidRDefault="00D4616E" w:rsidP="00A33512">
                      <w:pPr>
                        <w:spacing w:line="470" w:lineRule="exact"/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˙單選題：每題有</w:t>
                      </w:r>
                      <w:r w:rsidRPr="00812B81">
                        <w:rPr>
                          <w:rFonts w:eastAsia="華康楷書體W5"/>
                          <w:sz w:val="28"/>
                          <w:szCs w:val="28"/>
                        </w:rPr>
                        <w:t>n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個選項，其中只有一個是正確或最適當的選項。各題答對者，得該題的分數；答錯、未作答或</w:t>
                      </w:r>
                      <w:r w:rsidR="003A3208">
                        <w:rPr>
                          <w:rFonts w:eastAsia="華康楷書體W5" w:hint="eastAsia"/>
                          <w:sz w:val="28"/>
                          <w:szCs w:val="28"/>
                        </w:rPr>
                        <w:t>劃</w:t>
                      </w:r>
                      <w:r w:rsidRPr="00812B81">
                        <w:rPr>
                          <w:rFonts w:eastAsia="華康楷書體W5" w:hint="eastAsia"/>
                          <w:sz w:val="28"/>
                          <w:szCs w:val="28"/>
                        </w:rPr>
                        <w:t>記多於一個選項者，該題以零分計算。</w:t>
                      </w:r>
                    </w:p>
                    <w:p w:rsidR="00D4616E" w:rsidRPr="00001306" w:rsidRDefault="00D4616E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EF2E9E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A33512" w:rsidRPr="00001306" w:rsidRDefault="00A33512" w:rsidP="00812B81">
      <w:pPr>
        <w:spacing w:before="100" w:beforeAutospacing="1"/>
        <w:rPr>
          <w:rFonts w:ascii="華康楷書體W5" w:eastAsia="華康楷書體W5" w:hAnsi="標楷體"/>
          <w:sz w:val="44"/>
          <w:szCs w:val="44"/>
        </w:rPr>
      </w:pPr>
    </w:p>
    <w:p w:rsidR="009A4E24" w:rsidRPr="00001306" w:rsidRDefault="00E93852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7728" behindDoc="0" locked="1" layoutInCell="1" allowOverlap="1">
                <wp:simplePos x="0" y="0"/>
                <wp:positionH relativeFrom="page">
                  <wp:posOffset>2701290</wp:posOffset>
                </wp:positionH>
                <wp:positionV relativeFrom="paragraph">
                  <wp:posOffset>741680</wp:posOffset>
                </wp:positionV>
                <wp:extent cx="2160270" cy="605790"/>
                <wp:effectExtent l="15240" t="17145" r="15240" b="15240"/>
                <wp:wrapNone/>
                <wp:docPr id="8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6057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4616E" w:rsidRDefault="00D4616E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D4616E" w:rsidRPr="00001306" w:rsidRDefault="00D4616E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212.7pt;margin-top:58.4pt;width:170.1pt;height:47.7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" filled="f" strokeweight="2pt">
                <v:stroke linestyle="thinThin"/>
                <v:textbox>
                  <w:txbxContent>
                    <w:p w:rsidR="00D4616E" w:rsidRDefault="00D4616E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D4616E" w:rsidRPr="00001306" w:rsidRDefault="00D4616E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4241B5" w:rsidP="005E3CF2">
      <w:pPr>
        <w:spacing w:line="480" w:lineRule="auto"/>
        <w:jc w:val="center"/>
      </w:pPr>
      <w:r>
        <w:rPr>
          <w:rFonts w:ascii="華康中黑體" w:eastAsia="華康中黑體" w:hAnsi="標楷體" w:hint="eastAsia"/>
          <w:noProof/>
          <w:sz w:val="40"/>
          <w:szCs w:val="40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-17344</wp:posOffset>
            </wp:positionH>
            <wp:positionV relativeFrom="paragraph">
              <wp:posOffset>222022</wp:posOffset>
            </wp:positionV>
            <wp:extent cx="1602000" cy="658800"/>
            <wp:effectExtent l="0" t="0" r="0" b="8255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001N1_ER-C條碼（教用）.ep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3852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>
            <wp:extent cx="1114425" cy="400050"/>
            <wp:effectExtent l="0" t="0" r="9525" b="0"/>
            <wp:docPr id="7" name="圖片 1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11"/>
          <w:footerReference w:type="default" r:id="rId12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F738CB" w:rsidRPr="006736DA" w:rsidRDefault="00110C8F" w:rsidP="00B761EF">
      <w:pPr>
        <w:pStyle w:val="afa"/>
      </w:pPr>
      <w:r w:rsidRPr="006736DA">
        <w:rPr>
          <w:rFonts w:hint="eastAsia"/>
        </w:rPr>
        <w:lastRenderedPageBreak/>
        <w:t>第</w:t>
      </w:r>
      <w:r w:rsidR="00DE024D" w:rsidRPr="006736DA">
        <w:t>壹</w:t>
      </w:r>
      <w:r w:rsidRPr="006736DA">
        <w:rPr>
          <w:rFonts w:hint="eastAsia"/>
        </w:rPr>
        <w:t>部分</w:t>
      </w:r>
      <w:r w:rsidR="00F738CB" w:rsidRPr="006736DA">
        <w:t>、選擇題（</w:t>
      </w:r>
      <w:r w:rsidR="00DF42BA" w:rsidRPr="006736DA">
        <w:rPr>
          <w:rFonts w:hint="eastAsia"/>
        </w:rPr>
        <w:t>占</w:t>
      </w:r>
      <w:r w:rsidR="00413358">
        <w:rPr>
          <w:rFonts w:hint="eastAsia"/>
        </w:rPr>
        <w:t>56</w:t>
      </w:r>
      <w:r w:rsidR="00DE024D" w:rsidRPr="006736DA">
        <w:t>分</w:t>
      </w:r>
      <w:r w:rsidR="00F738CB" w:rsidRPr="006736DA">
        <w:t>）</w:t>
      </w:r>
    </w:p>
    <w:p w:rsidR="00F738CB" w:rsidRPr="00B761EF" w:rsidRDefault="00F738CB" w:rsidP="00B761EF">
      <w:pPr>
        <w:pStyle w:val="ad"/>
      </w:pPr>
      <w:r w:rsidRPr="00B761EF">
        <w:t>說明：</w:t>
      </w:r>
      <w:r w:rsidR="0073163A" w:rsidRPr="00B761EF">
        <w:rPr>
          <w:rFonts w:hint="eastAsia"/>
        </w:rPr>
        <w:t>第</w:t>
      </w:r>
      <w:r w:rsidR="0073163A" w:rsidRPr="00B761EF">
        <w:t>1</w:t>
      </w:r>
      <w:r w:rsidR="0073163A" w:rsidRPr="00B761EF">
        <w:rPr>
          <w:rFonts w:hint="eastAsia"/>
        </w:rPr>
        <w:t>至</w:t>
      </w:r>
      <w:r w:rsidR="00CA5191" w:rsidRPr="00B761EF">
        <w:t>1</w:t>
      </w:r>
      <w:r w:rsidR="00B07C64" w:rsidRPr="00B761EF">
        <w:t>4</w:t>
      </w:r>
      <w:r w:rsidR="0073163A" w:rsidRPr="00B761EF">
        <w:rPr>
          <w:rFonts w:hint="eastAsia"/>
        </w:rPr>
        <w:t>題</w:t>
      </w:r>
      <w:r w:rsidR="00110C8F" w:rsidRPr="00B761EF">
        <w:rPr>
          <w:rFonts w:hint="eastAsia"/>
        </w:rPr>
        <w:t>為單選題，每題</w:t>
      </w:r>
      <w:r w:rsidR="00413358" w:rsidRPr="00B761EF">
        <w:rPr>
          <w:rFonts w:hint="eastAsia"/>
        </w:rPr>
        <w:t>4</w:t>
      </w:r>
      <w:r w:rsidR="00110C8F" w:rsidRPr="00B761EF">
        <w:rPr>
          <w:rFonts w:hint="eastAsia"/>
        </w:rPr>
        <w:t>分</w:t>
      </w:r>
      <w:r w:rsidR="0073163A" w:rsidRPr="00B761EF">
        <w:rPr>
          <w:rFonts w:hint="eastAsia"/>
        </w:rPr>
        <w:t>。</w:t>
      </w:r>
    </w:p>
    <w:p w:rsidR="000F2FB5" w:rsidRDefault="0073163A" w:rsidP="000F2FB5">
      <w:pPr>
        <w:pStyle w:val="ab"/>
      </w:pPr>
      <w:r>
        <w:t>1</w:t>
      </w:r>
      <w:r w:rsidRPr="00ED402D">
        <w:t>.</w:t>
      </w:r>
      <w:r w:rsidR="00A52E53">
        <w:rPr>
          <w:rFonts w:hint="eastAsia"/>
        </w:rPr>
        <w:tab/>
      </w:r>
      <w:r w:rsidR="000F2FB5" w:rsidRPr="000F2FB5">
        <w:rPr>
          <w:rFonts w:hint="eastAsia"/>
        </w:rPr>
        <w:t>阿雄是重度肢障者，他不便於行但非常喜愛古典音樂，於是在臉書上經營古典音樂粉絲團，擁有數十萬的粉絲按讚訂閱；他常在粉絲團</w:t>
      </w:r>
      <w:r w:rsidR="00D5246A">
        <w:t>PO</w:t>
      </w:r>
      <w:r w:rsidR="000F2FB5" w:rsidRPr="000F2FB5">
        <w:rPr>
          <w:rFonts w:hint="eastAsia"/>
        </w:rPr>
        <w:t>以下的文章，而粉絲也常出現以下的回應。根據圖文推論，下列何者最可能是答案？</w:t>
      </w:r>
    </w:p>
    <w:p w:rsidR="00550CAC" w:rsidRDefault="00550CAC" w:rsidP="00550CAC">
      <w:pPr>
        <w:pStyle w:val="ab"/>
        <w:jc w:val="center"/>
      </w:pPr>
      <w:r>
        <w:rPr>
          <w:rFonts w:hint="eastAsia"/>
          <w:noProof/>
        </w:rPr>
        <w:drawing>
          <wp:inline distT="0" distB="0" distL="0" distR="0">
            <wp:extent cx="5410200" cy="2943225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7.ep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550CAC">
        <w:rPr>
          <w:rFonts w:hint="eastAsia"/>
        </w:rPr>
        <w:t>我國是福利國家，因政府無力再負擔龐大社福預算，故刪減相關預算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我國社會制度尚未完善，身心障礙者只能靠外界的愛心資助才能存活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透過普遍性的社會權運作，得以照顧到所有族群，不必採差異性待遇</w:t>
      </w:r>
    </w:p>
    <w:p w:rsidR="00550CAC" w:rsidRPr="00B761EF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我國透過國家立法的方式，以定額進用制度保障身心障礙者的工作權</w:t>
      </w:r>
    </w:p>
    <w:p w:rsidR="00670A32" w:rsidRDefault="004D250E" w:rsidP="00981E1F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1</w:t>
      </w:r>
      <w:r>
        <w:t>週我們的公民身分</w:t>
      </w:r>
    </w:p>
    <w:p w:rsidR="00981E1F" w:rsidRPr="0059254E" w:rsidRDefault="00981E1F" w:rsidP="00981E1F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50CAC">
        <w:rPr>
          <w:rFonts w:hint="eastAsia"/>
        </w:rPr>
        <w:t>D</w:t>
      </w:r>
    </w:p>
    <w:p w:rsidR="001E1BA6" w:rsidRDefault="00110C8F" w:rsidP="001E1BA6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1E1BA6">
        <w:rPr>
          <w:rFonts w:hint="eastAsia"/>
        </w:rPr>
        <w:t>(A)</w:t>
      </w:r>
      <w:r w:rsidR="001E1BA6" w:rsidRPr="001E1BA6">
        <w:rPr>
          <w:rFonts w:hint="eastAsia"/>
        </w:rPr>
        <w:t>我國社會福利政策轉變為政府、企業、人民共同推動，以減輕社福支出壓力。另從題文中無法得知阿雄向大眾募款是因社福預算遭刪減；</w:t>
      </w:r>
      <w:r w:rsidR="001E1BA6">
        <w:rPr>
          <w:rFonts w:hint="eastAsia"/>
        </w:rPr>
        <w:t>(B)</w:t>
      </w:r>
      <w:r w:rsidR="001E1BA6" w:rsidRPr="001E1BA6">
        <w:rPr>
          <w:rFonts w:hint="eastAsia"/>
        </w:rPr>
        <w:t>我國社福制度雖未完善，但保障身心障礙者工作權及提供政府補助，使其不致只能依靠愛心資助過活；</w:t>
      </w:r>
      <w:r w:rsidR="001E1BA6">
        <w:rPr>
          <w:rFonts w:hint="eastAsia"/>
        </w:rPr>
        <w:t>(C)</w:t>
      </w:r>
      <w:r w:rsidR="001E1BA6" w:rsidRPr="001E1BA6">
        <w:rPr>
          <w:rFonts w:hint="eastAsia"/>
        </w:rPr>
        <w:t>粉絲頁表明希望聽眾贊助金錢來過日子，但是粉絲說：政府有立法保障身心障礙者的工作權，這種保障屬於差異性待遇。</w:t>
      </w:r>
    </w:p>
    <w:p w:rsidR="00D4616E" w:rsidRPr="00D4616E" w:rsidRDefault="00D4616E" w:rsidP="001E1BA6">
      <w:pPr>
        <w:pStyle w:val="a3"/>
        <w:spacing w:line="380" w:lineRule="atLeast"/>
        <w:ind w:left="1566" w:hanging="1205"/>
      </w:pPr>
    </w:p>
    <w:p w:rsidR="00550CAC" w:rsidRPr="00550CAC" w:rsidRDefault="0073163A" w:rsidP="00550CAC">
      <w:pPr>
        <w:pStyle w:val="ab"/>
      </w:pPr>
      <w:r w:rsidRPr="00ED402D">
        <w:t>2.</w:t>
      </w:r>
      <w:r w:rsidR="00162FE9">
        <w:rPr>
          <w:rFonts w:hint="eastAsia"/>
        </w:rPr>
        <w:tab/>
      </w:r>
      <w:r w:rsidR="00550CAC" w:rsidRPr="00550CAC">
        <w:rPr>
          <w:rFonts w:hint="eastAsia"/>
        </w:rPr>
        <w:t>設置於總統府內，由總統直接指揮的國家安全會議，主導了國防、外交、兩岸關係、食安等決策，但是在現行體制運作下，總統卻不受立法院監督，此一現象顯現我國憲政長期存在的哪一種問題？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550CAC">
        <w:rPr>
          <w:rFonts w:hint="eastAsia"/>
        </w:rPr>
        <w:t>總統出現有權無責、權責不相符的疑慮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行政院長與立法院淪為總統的下轄機關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總統直接架空五權體制，形成獨裁專制</w:t>
      </w:r>
    </w:p>
    <w:p w:rsidR="00550CAC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總統與立法院產生權責不清的憲政問題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lastRenderedPageBreak/>
        <w:t>命題出處：龍騰【新全勝】公民與社會學測</w:t>
      </w:r>
      <w:r>
        <w:t>14</w:t>
      </w:r>
      <w:r>
        <w:t>週　第</w:t>
      </w:r>
      <w:r>
        <w:t>2</w:t>
      </w:r>
      <w:r>
        <w:t>週民主政治的運作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50CAC">
        <w:rPr>
          <w:rFonts w:hint="eastAsia"/>
        </w:rPr>
        <w:t>A</w:t>
      </w:r>
    </w:p>
    <w:p w:rsidR="00550CAC" w:rsidRDefault="00B07C64" w:rsidP="00D4616E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4616E">
        <w:rPr>
          <w:rFonts w:hint="eastAsia"/>
        </w:rPr>
        <w:t>(B)</w:t>
      </w:r>
      <w:r w:rsidR="00D4616E" w:rsidRPr="00D4616E">
        <w:rPr>
          <w:rFonts w:hint="eastAsia"/>
        </w:rPr>
        <w:t>行政院長可能淪為總統下屬，但是立法院仍可不受總統掌控；</w:t>
      </w:r>
      <w:r w:rsidR="00D4616E">
        <w:rPr>
          <w:rFonts w:hint="eastAsia"/>
        </w:rPr>
        <w:t>(C)</w:t>
      </w:r>
      <w:r w:rsidR="00D4616E" w:rsidRPr="00D4616E">
        <w:rPr>
          <w:rFonts w:hint="eastAsia"/>
        </w:rPr>
        <w:t>目前無可能出現此狀況；</w:t>
      </w:r>
      <w:r w:rsidR="00D4616E">
        <w:rPr>
          <w:rFonts w:hint="eastAsia"/>
        </w:rPr>
        <w:t>(D)</w:t>
      </w:r>
      <w:r w:rsidR="00D4616E" w:rsidRPr="00D4616E">
        <w:rPr>
          <w:rFonts w:hint="eastAsia"/>
        </w:rPr>
        <w:t>總統與行政院將產生權責不清，總統有權無責、行政院院長有責無權。</w:t>
      </w:r>
    </w:p>
    <w:p w:rsidR="00D5246A" w:rsidRDefault="00D5246A" w:rsidP="00D4616E">
      <w:pPr>
        <w:pStyle w:val="a3"/>
        <w:spacing w:line="380" w:lineRule="atLeast"/>
        <w:ind w:left="1566" w:hanging="1205"/>
      </w:pPr>
    </w:p>
    <w:p w:rsidR="00550CAC" w:rsidRPr="00550CAC" w:rsidRDefault="0073163A" w:rsidP="00550CAC">
      <w:pPr>
        <w:pStyle w:val="ab"/>
      </w:pPr>
      <w:r w:rsidRPr="00ED402D">
        <w:t>3.</w:t>
      </w:r>
      <w:r w:rsidR="00162FE9">
        <w:rPr>
          <w:rFonts w:hint="eastAsia"/>
        </w:rPr>
        <w:tab/>
      </w:r>
      <w:r w:rsidR="00550CAC" w:rsidRPr="00550CAC">
        <w:rPr>
          <w:rFonts w:hint="eastAsia"/>
        </w:rPr>
        <w:t>從</w:t>
      </w:r>
      <w:r w:rsidR="00550CAC">
        <w:t>1996</w:t>
      </w:r>
      <w:r w:rsidR="00550CAC" w:rsidRPr="00550CAC">
        <w:rPr>
          <w:rFonts w:hint="eastAsia"/>
        </w:rPr>
        <w:t>年基改作物種植面積是</w:t>
      </w:r>
      <w:r w:rsidR="00550CAC" w:rsidRPr="00550CAC">
        <w:t xml:space="preserve">1.7 </w:t>
      </w:r>
      <w:r w:rsidR="00550CAC" w:rsidRPr="00550CAC">
        <w:rPr>
          <w:rFonts w:hint="eastAsia"/>
        </w:rPr>
        <w:t>百萬公頃，</w:t>
      </w:r>
      <w:r w:rsidR="00550CAC" w:rsidRPr="00550CAC">
        <w:t xml:space="preserve">2018 </w:t>
      </w:r>
      <w:r w:rsidR="00550CAC" w:rsidRPr="00550CAC">
        <w:rPr>
          <w:rFonts w:hint="eastAsia"/>
        </w:rPr>
        <w:t>年已高達</w:t>
      </w:r>
      <w:r w:rsidR="00550CAC" w:rsidRPr="00550CAC">
        <w:t xml:space="preserve">189.8 </w:t>
      </w:r>
      <w:r w:rsidR="00550CAC" w:rsidRPr="00550CAC">
        <w:rPr>
          <w:rFonts w:hint="eastAsia"/>
        </w:rPr>
        <w:t>百萬公頃，基改作物的生物科技，最有可能產生下列何種現象？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550CAC">
        <w:rPr>
          <w:rFonts w:hint="eastAsia"/>
        </w:rPr>
        <w:t>動物基因若轉植到植物，衍生素食者是否可以食用的倫理問題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基改作物屬於人類共同財產，因此不應該存在智慧財產權問題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食用基改作物屬於自願性行為，因此出現狀態時無法怪罪他方</w:t>
      </w:r>
    </w:p>
    <w:p w:rsidR="00550CAC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基改作物進行商業化的種植後，各國將不必再進行標示與規範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3</w:t>
      </w:r>
      <w:r>
        <w:t>週民主社會的參與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50CAC">
        <w:rPr>
          <w:rFonts w:hint="eastAsia"/>
        </w:rPr>
        <w:t>A</w:t>
      </w:r>
    </w:p>
    <w:p w:rsidR="00B07C64" w:rsidRDefault="00B07C64" w:rsidP="00D4616E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4616E">
        <w:rPr>
          <w:rFonts w:hint="eastAsia"/>
        </w:rPr>
        <w:t>(B)</w:t>
      </w:r>
      <w:r w:rsidR="00D4616E" w:rsidRPr="00D4616E">
        <w:rPr>
          <w:rFonts w:hint="eastAsia"/>
        </w:rPr>
        <w:t>基改作物屬於智慧財產權；</w:t>
      </w:r>
      <w:r w:rsidR="00D4616E">
        <w:rPr>
          <w:rFonts w:hint="eastAsia"/>
        </w:rPr>
        <w:t>(C)</w:t>
      </w:r>
      <w:r w:rsidR="00D4616E" w:rsidRPr="00D4616E">
        <w:rPr>
          <w:rFonts w:hint="eastAsia"/>
        </w:rPr>
        <w:t>食用基改作物不一定是自願性行為，因此若食用後出現狀態，恐衍生後續處理問題；</w:t>
      </w:r>
      <w:r w:rsidR="00D4616E">
        <w:rPr>
          <w:rFonts w:hint="eastAsia"/>
        </w:rPr>
        <w:t>(D)</w:t>
      </w:r>
      <w:r w:rsidR="00D4616E" w:rsidRPr="00D4616E">
        <w:rPr>
          <w:rFonts w:hint="eastAsia"/>
        </w:rPr>
        <w:t>基改作物進行商業化的種植後，各國應該更積極加強標示與法律規範。</w:t>
      </w:r>
    </w:p>
    <w:p w:rsidR="00D4616E" w:rsidRPr="00ED402D" w:rsidRDefault="00D4616E" w:rsidP="00D4616E">
      <w:pPr>
        <w:pStyle w:val="a3"/>
        <w:spacing w:line="380" w:lineRule="atLeast"/>
        <w:ind w:left="1566" w:hanging="1205"/>
      </w:pPr>
    </w:p>
    <w:p w:rsidR="00550CAC" w:rsidRDefault="0073163A" w:rsidP="00550CAC">
      <w:pPr>
        <w:pStyle w:val="ab"/>
      </w:pPr>
      <w:r w:rsidRPr="00ED402D">
        <w:t>4.</w:t>
      </w:r>
      <w:r w:rsidR="00162FE9">
        <w:rPr>
          <w:rFonts w:hint="eastAsia"/>
        </w:rPr>
        <w:tab/>
      </w:r>
      <w:r w:rsidR="00550CAC" w:rsidRPr="00550CAC">
        <w:rPr>
          <w:rFonts w:hint="eastAsia"/>
        </w:rPr>
        <w:t>下列是我國公共電視研發部整理出來的各國公共電視經費比較，根據該內容研判，下列何者最為正確？</w:t>
      </w:r>
    </w:p>
    <w:p w:rsidR="00550CAC" w:rsidRDefault="00550CAC" w:rsidP="00550CAC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895975" cy="1914525"/>
            <wp:effectExtent l="0" t="0" r="9525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5.eps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4241B5">
        <w:rPr>
          <w:rFonts w:hint="eastAsia"/>
          <w:spacing w:val="2"/>
        </w:rPr>
        <w:t>韓國</w:t>
      </w:r>
      <w:r w:rsidRPr="004241B5">
        <w:rPr>
          <w:spacing w:val="2"/>
        </w:rPr>
        <w:t>KBS</w:t>
      </w:r>
      <w:r w:rsidRPr="004241B5">
        <w:rPr>
          <w:rFonts w:hint="eastAsia"/>
          <w:spacing w:val="2"/>
        </w:rPr>
        <w:t>、英國</w:t>
      </w:r>
      <w:r w:rsidR="004D250E" w:rsidRPr="004241B5">
        <w:rPr>
          <w:spacing w:val="2"/>
        </w:rPr>
        <w:t>BBC</w:t>
      </w:r>
      <w:r w:rsidRPr="004241B5">
        <w:rPr>
          <w:rFonts w:hint="eastAsia"/>
          <w:spacing w:val="2"/>
        </w:rPr>
        <w:t>的經費均有廣告或商業收入，較傾向商業電視臺性質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我國公共電視臺經費明顯比英日韓短少，主要經費是政府捐贈以及廣告收入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收視費成為他國公共電視的主要收入來源，透過民眾的支持讓公視得以生存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從各國人均所得來比較公共電視的經費總額，可以發現各國比例是相差不遠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3</w:t>
      </w:r>
      <w:r>
        <w:t>週民主社會的參與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50CAC">
        <w:rPr>
          <w:rFonts w:hint="eastAsia"/>
        </w:rPr>
        <w:t>C</w:t>
      </w:r>
    </w:p>
    <w:p w:rsidR="00D4616E" w:rsidRPr="00B07C64" w:rsidRDefault="00B07C64" w:rsidP="00D4616E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4616E">
        <w:rPr>
          <w:rFonts w:hint="eastAsia"/>
        </w:rPr>
        <w:t>(A)</w:t>
      </w:r>
      <w:r w:rsidR="00D4616E" w:rsidRPr="00D4616E">
        <w:rPr>
          <w:rFonts w:hint="eastAsia"/>
        </w:rPr>
        <w:t>性質仍為公共電視；</w:t>
      </w:r>
      <w:r w:rsidR="00D4616E">
        <w:rPr>
          <w:rFonts w:hint="eastAsia"/>
        </w:rPr>
        <w:t>(B)</w:t>
      </w:r>
      <w:r w:rsidR="00D4616E" w:rsidRPr="00D4616E">
        <w:rPr>
          <w:rFonts w:hint="eastAsia"/>
        </w:rPr>
        <w:t>主要經費是政府預算及民眾捐贈；</w:t>
      </w:r>
      <w:r w:rsidR="00D4616E">
        <w:rPr>
          <w:rFonts w:hint="eastAsia"/>
        </w:rPr>
        <w:t>(D)</w:t>
      </w:r>
      <w:r w:rsidR="00D4616E" w:rsidRPr="00D4616E">
        <w:rPr>
          <w:rFonts w:hint="eastAsia"/>
        </w:rPr>
        <w:t>我國與他國相差甚遠。</w:t>
      </w:r>
    </w:p>
    <w:p w:rsidR="00D4616E" w:rsidRDefault="00D4616E">
      <w:pPr>
        <w:widowControl/>
        <w:jc w:val="left"/>
      </w:pPr>
      <w:r>
        <w:br w:type="page"/>
      </w:r>
    </w:p>
    <w:p w:rsidR="00550CAC" w:rsidRPr="00550CAC" w:rsidRDefault="0073163A" w:rsidP="00550CAC">
      <w:pPr>
        <w:pStyle w:val="ab"/>
      </w:pPr>
      <w:r w:rsidRPr="00ED402D">
        <w:t>5.</w:t>
      </w:r>
      <w:r w:rsidR="00A611F9">
        <w:rPr>
          <w:rFonts w:hint="eastAsia"/>
        </w:rPr>
        <w:tab/>
      </w:r>
      <w:r w:rsidR="00550CAC" w:rsidRPr="00550CAC">
        <w:rPr>
          <w:rFonts w:hint="eastAsia"/>
        </w:rPr>
        <w:t>為解決我國超低生育率帶來的少子女化危機，配合行政院整體少子女化對策計畫，衛福部持續加速托育公共化，並建置托育準公共化機制、擴大育兒津貼，將托育費用支出控制在家庭可支配所得的</w:t>
      </w:r>
      <w:r w:rsidR="00550CAC" w:rsidRPr="00550CAC">
        <w:t>20</w:t>
      </w:r>
      <w:r w:rsidR="00550CAC" w:rsidRPr="00550CAC">
        <w:rPr>
          <w:rFonts w:hint="eastAsia"/>
        </w:rPr>
        <w:t>％以內。政府擴大育兒津貼的作為，最可能引發何種爭議？</w:t>
      </w:r>
    </w:p>
    <w:p w:rsid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550CAC">
        <w:rPr>
          <w:rFonts w:hint="eastAsia"/>
        </w:rPr>
        <w:t>育兒的福利成本應由誰負擔的爭議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550CAC">
        <w:rPr>
          <w:rFonts w:hint="eastAsia"/>
        </w:rPr>
        <w:t>育兒成本是否具風險共同承擔性質</w:t>
      </w:r>
    </w:p>
    <w:p w:rsid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鼓勵生育是否造成資源浪費與濫用</w:t>
      </w:r>
    </w:p>
    <w:p w:rsidR="00550CAC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550CAC">
        <w:rPr>
          <w:rFonts w:hint="eastAsia"/>
        </w:rPr>
        <w:t>社會福利民營化的效率與公平問題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4</w:t>
      </w:r>
      <w:r>
        <w:t>週國家治理的挑戰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50CAC">
        <w:rPr>
          <w:rFonts w:hint="eastAsia"/>
        </w:rPr>
        <w:t>A</w:t>
      </w:r>
    </w:p>
    <w:p w:rsidR="00D4616E" w:rsidRDefault="00B07C64" w:rsidP="00D4616E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4616E">
        <w:rPr>
          <w:rFonts w:hint="eastAsia"/>
        </w:rPr>
        <w:t>(A)</w:t>
      </w:r>
      <w:r w:rsidR="00D4616E" w:rsidRPr="00D4616E">
        <w:rPr>
          <w:rFonts w:hint="eastAsia"/>
        </w:rPr>
        <w:t>由於政府支付部分育兒經費，而政府經費主要來自稅收，因此將引發社會福利的成本由誰負擔的議題與討論；</w:t>
      </w:r>
      <w:r w:rsidR="00D4616E">
        <w:rPr>
          <w:rFonts w:hint="eastAsia"/>
        </w:rPr>
        <w:t>(B)</w:t>
      </w:r>
      <w:r w:rsidR="00D4616E" w:rsidRPr="00D4616E">
        <w:rPr>
          <w:rFonts w:hint="eastAsia"/>
        </w:rPr>
        <w:t>育兒津貼並非社會保險，與風險共同承擔無關；</w:t>
      </w:r>
      <w:r w:rsidR="00D4616E">
        <w:rPr>
          <w:rFonts w:hint="eastAsia"/>
        </w:rPr>
        <w:t>(C)</w:t>
      </w:r>
      <w:r w:rsidR="00D4616E" w:rsidRPr="00D4616E">
        <w:rPr>
          <w:rFonts w:hint="eastAsia"/>
        </w:rPr>
        <w:t>並未討論到資源浪費與濫用；</w:t>
      </w:r>
      <w:r w:rsidR="00D4616E">
        <w:rPr>
          <w:rFonts w:hint="eastAsia"/>
        </w:rPr>
        <w:t>(D)</w:t>
      </w:r>
      <w:r w:rsidR="00D4616E" w:rsidRPr="00D4616E">
        <w:rPr>
          <w:rFonts w:hint="eastAsia"/>
        </w:rPr>
        <w:t>並無民營化的議題。</w:t>
      </w:r>
    </w:p>
    <w:p w:rsidR="00D5246A" w:rsidRPr="00ED402D" w:rsidRDefault="00D5246A" w:rsidP="00D4616E">
      <w:pPr>
        <w:pStyle w:val="a3"/>
        <w:spacing w:line="380" w:lineRule="atLeast"/>
        <w:ind w:left="1566" w:hanging="1205"/>
      </w:pPr>
    </w:p>
    <w:p w:rsidR="00550CAC" w:rsidRPr="00550CAC" w:rsidRDefault="0073163A" w:rsidP="00550CAC">
      <w:pPr>
        <w:pStyle w:val="ab"/>
      </w:pPr>
      <w:r w:rsidRPr="00ED402D">
        <w:t>6.</w:t>
      </w:r>
      <w:r w:rsidR="00A611F9">
        <w:rPr>
          <w:rFonts w:hint="eastAsia"/>
        </w:rPr>
        <w:tab/>
      </w:r>
      <w:r w:rsidR="00550CAC" w:rsidRPr="00550CAC">
        <w:rPr>
          <w:rFonts w:hint="eastAsia"/>
        </w:rPr>
        <w:t>我國全民健保被國際社會讚譽有加，各國紛紛派代表前來取經，尤其是新冠病毒肺炎疫情肆虐期間，健保支付染疫國人的醫藥費，讓染疫國人只要安心養病而不必煩惱龐大的醫療費用。下列哪一案例與健保屬於同一類型的社會安全制度？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D5246A">
        <w:t>30</w:t>
      </w:r>
      <w:r w:rsidRPr="00550CAC">
        <w:rPr>
          <w:rFonts w:hint="eastAsia"/>
        </w:rPr>
        <w:t>歲的家庭主婦莎美，最近加保國民年金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4241B5">
        <w:rPr>
          <w:rFonts w:hint="eastAsia"/>
          <w:spacing w:val="2"/>
        </w:rPr>
        <w:t>肺炎疫情肆虐，國人開始全面性施打疫苗</w:t>
      </w:r>
    </w:p>
    <w:p w:rsidR="00550CAC" w:rsidRPr="00550CAC" w:rsidRDefault="00550CAC" w:rsidP="00550CAC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550CAC">
        <w:rPr>
          <w:rFonts w:hint="eastAsia"/>
        </w:rPr>
        <w:t>臺北市政府推出月租金</w:t>
      </w:r>
      <w:r w:rsidRPr="00550CAC">
        <w:t xml:space="preserve">4 </w:t>
      </w:r>
      <w:r w:rsidRPr="00550CAC">
        <w:rPr>
          <w:rFonts w:hint="eastAsia"/>
        </w:rPr>
        <w:t>萬元的社會住宅</w:t>
      </w:r>
    </w:p>
    <w:p w:rsidR="00550CAC" w:rsidRDefault="00550CAC" w:rsidP="00550CAC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4241B5">
        <w:rPr>
          <w:rFonts w:hint="eastAsia"/>
          <w:spacing w:val="2"/>
        </w:rPr>
        <w:t>政府提供現金給因地震而房屋倒塌的國人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5</w:t>
      </w:r>
      <w:r>
        <w:t>週社政領域複習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550CAC">
        <w:rPr>
          <w:rFonts w:hint="eastAsia"/>
        </w:rPr>
        <w:t>A</w:t>
      </w:r>
    </w:p>
    <w:p w:rsidR="00D4616E" w:rsidRDefault="00B07C64" w:rsidP="00D4616E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4616E" w:rsidRPr="00D4616E">
        <w:rPr>
          <w:rFonts w:hint="eastAsia"/>
        </w:rPr>
        <w:t>健保屬於社會保險。</w:t>
      </w:r>
      <w:r w:rsidR="00D4616E">
        <w:rPr>
          <w:rFonts w:hint="eastAsia"/>
        </w:rPr>
        <w:t>(A)</w:t>
      </w:r>
      <w:r w:rsidR="00D4616E" w:rsidRPr="00D4616E">
        <w:rPr>
          <w:rFonts w:hint="eastAsia"/>
        </w:rPr>
        <w:t>社會保險；</w:t>
      </w:r>
      <w:r w:rsidR="00D4616E">
        <w:rPr>
          <w:rFonts w:hint="eastAsia"/>
        </w:rPr>
        <w:t>(B)</w:t>
      </w:r>
      <w:r w:rsidR="00D4616E" w:rsidRPr="00D4616E">
        <w:rPr>
          <w:rFonts w:hint="eastAsia"/>
        </w:rPr>
        <w:t>健康與醫療照護；</w:t>
      </w:r>
      <w:r w:rsidR="00D4616E">
        <w:rPr>
          <w:rFonts w:hint="eastAsia"/>
        </w:rPr>
        <w:t>(C)</w:t>
      </w:r>
      <w:r w:rsidR="00D4616E" w:rsidRPr="00D4616E">
        <w:rPr>
          <w:rFonts w:hint="eastAsia"/>
        </w:rPr>
        <w:t>居住正義與社區營造；</w:t>
      </w:r>
      <w:r w:rsidR="00D4616E">
        <w:rPr>
          <w:rFonts w:hint="eastAsia"/>
        </w:rPr>
        <w:t>(D)</w:t>
      </w:r>
      <w:r w:rsidR="00D4616E" w:rsidRPr="00D4616E">
        <w:rPr>
          <w:rFonts w:hint="eastAsia"/>
        </w:rPr>
        <w:t>社會救助。</w:t>
      </w:r>
    </w:p>
    <w:p w:rsidR="00D5246A" w:rsidRPr="00ED402D" w:rsidRDefault="00D5246A" w:rsidP="00D4616E">
      <w:pPr>
        <w:pStyle w:val="a3"/>
        <w:spacing w:line="380" w:lineRule="atLeast"/>
        <w:ind w:left="1566" w:hanging="1205"/>
      </w:pPr>
    </w:p>
    <w:p w:rsidR="00302CE0" w:rsidRDefault="00D5246A" w:rsidP="00D5246A">
      <w:pPr>
        <w:pStyle w:val="ab"/>
      </w:pPr>
      <w:r>
        <w:rPr>
          <w:rFonts w:hint="eastAsia"/>
          <w:noProof/>
        </w:rPr>
        <w:drawing>
          <wp:anchor distT="0" distB="0" distL="114300" distR="114300" simplePos="0" relativeHeight="251666944" behindDoc="1" locked="0" layoutInCell="1" allowOverlap="1" wp14:anchorId="12C20798" wp14:editId="38AA1102">
            <wp:simplePos x="0" y="0"/>
            <wp:positionH relativeFrom="column">
              <wp:align>right</wp:align>
            </wp:positionH>
            <wp:positionV relativeFrom="paragraph">
              <wp:posOffset>43180</wp:posOffset>
            </wp:positionV>
            <wp:extent cx="3268800" cy="1753200"/>
            <wp:effectExtent l="0" t="0" r="8255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7.eps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163A" w:rsidRPr="00ED402D">
        <w:t>7.</w:t>
      </w:r>
      <w:r w:rsidR="00A611F9">
        <w:rPr>
          <w:rFonts w:hint="eastAsia"/>
        </w:rPr>
        <w:tab/>
      </w:r>
      <w:r w:rsidR="00302CE0" w:rsidRPr="00302CE0">
        <w:rPr>
          <w:rFonts w:hint="eastAsia"/>
        </w:rPr>
        <w:t>圖為我國少年事件處理範圍，圖中</w:t>
      </w:r>
      <w:r w:rsidR="004D250E">
        <w:br/>
      </w:r>
      <w:r w:rsidR="004D250E" w:rsidRPr="00302CE0">
        <w:rPr>
          <w:rFonts w:hint="eastAsia"/>
        </w:rPr>
        <w:t>甲、</w:t>
      </w:r>
      <w:r w:rsidR="00302CE0" w:rsidRPr="00302CE0">
        <w:rPr>
          <w:rFonts w:hint="eastAsia"/>
        </w:rPr>
        <w:t>乙、丙、丁的敘述，何者正確？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302CE0">
        <w:rPr>
          <w:rFonts w:hint="eastAsia"/>
        </w:rPr>
        <w:t>甲是限制責任能力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302CE0">
        <w:rPr>
          <w:rFonts w:hint="eastAsia"/>
        </w:rPr>
        <w:t>乙是完全責任能力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302CE0">
        <w:rPr>
          <w:rFonts w:hint="eastAsia"/>
        </w:rPr>
        <w:t>丙是刑事案件程序</w:t>
      </w:r>
    </w:p>
    <w:p w:rsidR="00D5246A" w:rsidRPr="00D5246A" w:rsidRDefault="00302CE0" w:rsidP="00D5246A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302CE0">
        <w:rPr>
          <w:rFonts w:hint="eastAsia"/>
        </w:rPr>
        <w:t>丁是刑事案件程序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</w:t>
      </w:r>
      <w:r>
        <w:rPr>
          <w:rFonts w:hint="eastAsia"/>
        </w:rPr>
        <w:tab/>
      </w:r>
      <w:r>
        <w:t>龍騰【新全勝】公民與社會學測</w:t>
      </w:r>
      <w:r>
        <w:t>14</w:t>
      </w:r>
      <w:r>
        <w:t>週</w:t>
      </w:r>
      <w:r>
        <w:rPr>
          <w:rFonts w:hint="eastAsia"/>
        </w:rPr>
        <w:br/>
      </w:r>
      <w:r>
        <w:t>第</w:t>
      </w:r>
      <w:r>
        <w:t>7</w:t>
      </w:r>
      <w:r>
        <w:t>週我們的權利保障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042C9">
        <w:rPr>
          <w:rFonts w:hint="eastAsia"/>
        </w:rPr>
        <w:t>D</w:t>
      </w:r>
    </w:p>
    <w:p w:rsidR="003C077C" w:rsidRPr="00ED402D" w:rsidRDefault="00B07C64" w:rsidP="003C077C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3C077C">
        <w:rPr>
          <w:rFonts w:hint="eastAsia"/>
        </w:rPr>
        <w:t>(A)</w:t>
      </w:r>
      <w:r w:rsidR="003C077C" w:rsidRPr="003C077C">
        <w:rPr>
          <w:rFonts w:hint="eastAsia"/>
        </w:rPr>
        <w:t>甲是無責任能力；</w:t>
      </w:r>
      <w:r w:rsidR="003C077C">
        <w:rPr>
          <w:rFonts w:hint="eastAsia"/>
        </w:rPr>
        <w:t>(B)</w:t>
      </w:r>
      <w:r w:rsidR="003C077C" w:rsidRPr="003C077C">
        <w:rPr>
          <w:rFonts w:hint="eastAsia"/>
        </w:rPr>
        <w:t>乙是限制責任能力；</w:t>
      </w:r>
      <w:r w:rsidR="003C077C">
        <w:rPr>
          <w:rFonts w:hint="eastAsia"/>
        </w:rPr>
        <w:t>(C)</w:t>
      </w:r>
      <w:r w:rsidR="003C077C" w:rsidRPr="003C077C">
        <w:rPr>
          <w:rFonts w:hint="eastAsia"/>
        </w:rPr>
        <w:t>丙是保護事件程序。</w:t>
      </w:r>
    </w:p>
    <w:p w:rsidR="00D5246A" w:rsidRDefault="00D5246A">
      <w:pPr>
        <w:widowControl/>
        <w:jc w:val="left"/>
      </w:pPr>
      <w:r>
        <w:br w:type="page"/>
      </w:r>
    </w:p>
    <w:p w:rsidR="00A042C9" w:rsidRPr="00A042C9" w:rsidRDefault="00B07C64" w:rsidP="00A042C9">
      <w:pPr>
        <w:pStyle w:val="ab"/>
      </w:pPr>
      <w:r>
        <w:t>8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晴晴上</w:t>
      </w:r>
      <w:r w:rsidR="00A042C9">
        <w:t>Dcard</w:t>
      </w:r>
      <w:r w:rsidR="00A042C9" w:rsidRPr="00A042C9">
        <w:rPr>
          <w:rFonts w:hint="eastAsia"/>
        </w:rPr>
        <w:t>問網友，她說自己婚後就是專職家庭主婦，負責料理家務與照顧小孩，先生每個月薪水</w:t>
      </w:r>
      <w:r w:rsidR="00D5246A">
        <w:t>3</w:t>
      </w:r>
      <w:r w:rsidR="00A042C9" w:rsidRPr="00A042C9">
        <w:rPr>
          <w:rFonts w:hint="eastAsia"/>
        </w:rPr>
        <w:t>萬元，一半給家用，然後再給</w:t>
      </w:r>
      <w:r w:rsidR="00A042C9" w:rsidRPr="00A042C9">
        <w:t xml:space="preserve">1,000 </w:t>
      </w:r>
      <w:r w:rsidR="00A042C9" w:rsidRPr="00A042C9">
        <w:rPr>
          <w:rFonts w:hint="eastAsia"/>
        </w:rPr>
        <w:t>元說是她的零用錢，剩下先生自己留著用。她深覺自己非常委屈，想問網友的看法。下列哪一位網友的回答最符合現行法規？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="00D5246A" w:rsidRPr="004241B5">
        <w:rPr>
          <w:spacing w:val="3"/>
        </w:rPr>
        <w:t>1,000</w:t>
      </w:r>
      <w:r w:rsidRPr="004241B5">
        <w:rPr>
          <w:rFonts w:hint="eastAsia"/>
          <w:spacing w:val="3"/>
        </w:rPr>
        <w:t>元是自由處分金，晴晴得隨便花用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42C9">
        <w:rPr>
          <w:rFonts w:hint="eastAsia"/>
        </w:rPr>
        <w:t>家用以外的一半薪水，晴晴與先生應均分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42C9">
        <w:rPr>
          <w:rFonts w:hint="eastAsia"/>
        </w:rPr>
        <w:t>先生的薪水是夫妻共同財產，應全數家用</w:t>
      </w:r>
    </w:p>
    <w:p w:rsidR="00A042C9" w:rsidRDefault="00A042C9" w:rsidP="00A042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42C9">
        <w:rPr>
          <w:rFonts w:hint="eastAsia"/>
        </w:rPr>
        <w:t>家用費用應該是晴晴與先生各自負擔一半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8</w:t>
      </w:r>
      <w:r>
        <w:t>週法律領域複習</w:t>
      </w:r>
    </w:p>
    <w:p w:rsidR="00B07C64" w:rsidRPr="00A042C9" w:rsidRDefault="00B07C64" w:rsidP="00B07C64">
      <w:pPr>
        <w:pStyle w:val="a3"/>
        <w:spacing w:line="380" w:lineRule="atLeast"/>
        <w:ind w:left="1566" w:hanging="1205"/>
        <w:rPr>
          <w:caps/>
        </w:rPr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042C9">
        <w:rPr>
          <w:rFonts w:hint="eastAsia"/>
          <w:caps/>
        </w:rPr>
        <w:t>A</w:t>
      </w:r>
    </w:p>
    <w:p w:rsidR="0073163A" w:rsidRDefault="00B07C64" w:rsidP="00D5246A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5246A" w:rsidRPr="00D5246A">
        <w:rPr>
          <w:rFonts w:hint="eastAsia"/>
        </w:rPr>
        <w:t>由於沒有特別說明，因此推論為法定財產制，婚後財產各自管理，先生拿出的家用若夠用即可，自由處分金若嫌少，可以夫妻雙方商量。</w:t>
      </w:r>
    </w:p>
    <w:p w:rsidR="00D5246A" w:rsidRDefault="00D5246A" w:rsidP="00D5246A">
      <w:pPr>
        <w:pStyle w:val="a3"/>
        <w:spacing w:line="380" w:lineRule="atLeast"/>
        <w:ind w:left="1566" w:hanging="1205"/>
      </w:pPr>
    </w:p>
    <w:p w:rsidR="001E1BA6" w:rsidRDefault="004D250E" w:rsidP="001E1BA6">
      <w:pPr>
        <w:pStyle w:val="ab"/>
      </w:pPr>
      <w:r>
        <w:rPr>
          <w:rFonts w:hint="eastAsia"/>
        </w:rPr>
        <w:t>9</w:t>
      </w:r>
      <w:r w:rsidR="00B07C64" w:rsidRPr="00ED402D">
        <w:t>.</w:t>
      </w:r>
      <w:r w:rsidR="00B07C64">
        <w:rPr>
          <w:rFonts w:hint="eastAsia"/>
        </w:rPr>
        <w:tab/>
      </w:r>
      <w:r w:rsidR="001E1BA6" w:rsidRPr="001E1BA6">
        <w:rPr>
          <w:rFonts w:hint="eastAsia"/>
        </w:rPr>
        <w:t>中央研究院傅仰止研究員在「公民意識的社會參與效應：志願結社及日常接觸」一文中指出：「臺灣民眾在解嚴後是否積極參與社會活動？社會參與的形式有何演變？都是了解公民意識的重要議題。」研究員進一步針對志願結社與日常接觸人數接觸比例，志願結社測量正式的社會參與，日常接觸是不拘內容的社會活動，並繪出以下趨勢圖，其中</w:t>
      </w:r>
      <w:r w:rsidR="001E1BA6" w:rsidRPr="001E1BA6">
        <w:t xml:space="preserve">2012 </w:t>
      </w:r>
      <w:r w:rsidR="001E1BA6" w:rsidRPr="001E1BA6">
        <w:rPr>
          <w:rFonts w:hint="eastAsia"/>
        </w:rPr>
        <w:t>年起將網路社團納入志願結社項目。根據圖中趨勢推論，何者最為正確？</w:t>
      </w:r>
    </w:p>
    <w:p w:rsidR="001E1BA6" w:rsidRDefault="001E1BA6" w:rsidP="001E1BA6">
      <w:pPr>
        <w:pStyle w:val="aa"/>
      </w:pPr>
      <w:r>
        <w:rPr>
          <w:rFonts w:hint="eastAsia"/>
          <w:noProof/>
        </w:rPr>
        <w:drawing>
          <wp:inline distT="0" distB="0" distL="0" distR="0" wp14:anchorId="68D058BE" wp14:editId="1BE97187">
            <wp:extent cx="2619375" cy="2066925"/>
            <wp:effectExtent l="0" t="0" r="9525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4-1.eps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65B50F39" wp14:editId="6E15ECF9">
            <wp:extent cx="2600325" cy="2066925"/>
            <wp:effectExtent l="0" t="0" r="9525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4-2.ep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A6" w:rsidRPr="001E1BA6" w:rsidRDefault="001E1BA6" w:rsidP="001E1BA6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1E1BA6">
        <w:rPr>
          <w:rFonts w:hint="eastAsia"/>
        </w:rPr>
        <w:t>志願結社與人民的公共議題討論頻率有正相關，但與日常接觸則無關聯</w:t>
      </w:r>
    </w:p>
    <w:p w:rsidR="001E1BA6" w:rsidRPr="001E1BA6" w:rsidRDefault="001E1BA6" w:rsidP="001E1BA6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1E1BA6">
        <w:rPr>
          <w:rFonts w:hint="eastAsia"/>
        </w:rPr>
        <w:t>情感性社團與日常生活接觸趨勢皆上升，顯示人民轉而參與情感性社團</w:t>
      </w:r>
    </w:p>
    <w:p w:rsidR="001E1BA6" w:rsidRPr="001E1BA6" w:rsidRDefault="001E1BA6" w:rsidP="001E1BA6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1E1BA6">
        <w:rPr>
          <w:rFonts w:hint="eastAsia"/>
        </w:rPr>
        <w:t>志願社團趨勢下降，日常接觸卻未減少，人民參與社會趨向多元化形式</w:t>
      </w:r>
    </w:p>
    <w:p w:rsidR="001E1BA6" w:rsidRPr="00ED402D" w:rsidRDefault="001E1BA6" w:rsidP="001E1BA6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1E1BA6">
        <w:rPr>
          <w:rFonts w:hint="eastAsia"/>
        </w:rPr>
        <w:t>志願結社趨勢下降，情感與工具性社團均式微，公民社會發展面臨危機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</w:t>
      </w:r>
      <w:r w:rsidR="00481F23">
        <w:t xml:space="preserve">　第</w:t>
      </w:r>
      <w:r w:rsidR="00481F23">
        <w:t>13</w:t>
      </w:r>
      <w:r w:rsidR="00481F23">
        <w:t>週社政法經領域總複習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1E1BA6">
        <w:rPr>
          <w:rFonts w:hint="eastAsia"/>
        </w:rPr>
        <w:t>C</w:t>
      </w:r>
    </w:p>
    <w:p w:rsidR="00D5246A" w:rsidRDefault="00B07C64" w:rsidP="00D5246A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  <w:t>(A)</w:t>
      </w:r>
      <w:r w:rsidR="00D5246A" w:rsidRPr="00D5246A">
        <w:rPr>
          <w:rFonts w:hint="eastAsia"/>
        </w:rPr>
        <w:t>志願結社、日常接觸都和民眾的政治效能強度、公共議題討論頻率、公民責任義務的評估相關；</w:t>
      </w:r>
      <w:r w:rsidR="00D5246A">
        <w:rPr>
          <w:rFonts w:hint="eastAsia"/>
        </w:rPr>
        <w:t>(B)</w:t>
      </w:r>
      <w:r w:rsidR="00D5246A" w:rsidRPr="00D5246A">
        <w:rPr>
          <w:rFonts w:hint="eastAsia"/>
        </w:rPr>
        <w:t>無法從此研究數據中，判斷參與情感性社團與人民日常生活接觸有關聯；</w:t>
      </w:r>
      <w:r w:rsidR="00D5246A">
        <w:rPr>
          <w:rFonts w:hint="eastAsia"/>
        </w:rPr>
        <w:t>(D)</w:t>
      </w:r>
      <w:r w:rsidR="00D5246A" w:rsidRPr="00D5246A">
        <w:rPr>
          <w:rFonts w:hint="eastAsia"/>
        </w:rPr>
        <w:t>志願結社趨勢下降，工具性社團式微、情感性社團提升，無法從圖表判斷公民社會發展是否面臨危機。</w:t>
      </w:r>
    </w:p>
    <w:p w:rsidR="00D5246A" w:rsidRPr="00ED402D" w:rsidRDefault="00D5246A" w:rsidP="00D5246A">
      <w:pPr>
        <w:pStyle w:val="a3"/>
        <w:spacing w:line="380" w:lineRule="atLeast"/>
        <w:ind w:left="1566" w:hanging="1205"/>
      </w:pPr>
    </w:p>
    <w:p w:rsidR="004D250E" w:rsidRPr="006167C9" w:rsidRDefault="004D250E" w:rsidP="004D250E">
      <w:pPr>
        <w:pStyle w:val="ab"/>
      </w:pPr>
      <w:r>
        <w:rPr>
          <w:rFonts w:hint="eastAsia"/>
        </w:rPr>
        <w:t>10</w:t>
      </w:r>
      <w:r w:rsidRPr="00ED402D">
        <w:t>.</w:t>
      </w:r>
      <w:r>
        <w:rPr>
          <w:rFonts w:hint="eastAsia"/>
        </w:rPr>
        <w:tab/>
      </w:r>
      <w:r w:rsidRPr="006167C9">
        <w:rPr>
          <w:rFonts w:hint="eastAsia"/>
        </w:rPr>
        <w:t>政府若為了保護國內產業或平衡貿易收支，來達成以量制價、穩定物價的功能，會採取一些管制作為。下列何者最可能是政府採取此管制的案例？</w:t>
      </w:r>
    </w:p>
    <w:p w:rsidR="004D250E" w:rsidRPr="006167C9" w:rsidRDefault="004D250E" w:rsidP="004D250E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6167C9">
        <w:rPr>
          <w:rFonts w:hint="eastAsia"/>
        </w:rPr>
        <w:t>稻米豐收時，政府購入庫存米糧；稻米歉收時，政府釋出庫存米糧</w:t>
      </w:r>
    </w:p>
    <w:p w:rsidR="004D250E" w:rsidRPr="006167C9" w:rsidRDefault="004D250E" w:rsidP="004D250E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6167C9">
        <w:rPr>
          <w:rFonts w:hint="eastAsia"/>
        </w:rPr>
        <w:t>戰爭之時，各國政府對於石油與糧食等物資，採取購買上限的規定</w:t>
      </w:r>
    </w:p>
    <w:p w:rsidR="004D250E" w:rsidRPr="006167C9" w:rsidRDefault="004D250E" w:rsidP="004D250E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6167C9">
        <w:rPr>
          <w:rFonts w:hint="eastAsia"/>
        </w:rPr>
        <w:t>國內米酒缺貨時，政府實施限購政策，每位國人每天最多購買</w:t>
      </w:r>
      <w:r w:rsidR="00481F23">
        <w:t>2</w:t>
      </w:r>
      <w:r w:rsidRPr="006167C9">
        <w:rPr>
          <w:rFonts w:hint="eastAsia"/>
        </w:rPr>
        <w:t>瓶</w:t>
      </w:r>
    </w:p>
    <w:p w:rsidR="004D250E" w:rsidRDefault="004D250E" w:rsidP="004D250E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6167C9">
        <w:rPr>
          <w:rFonts w:hint="eastAsia"/>
        </w:rPr>
        <w:t>面對新冠病毒肺炎疫情下的經濟不景氣，政府宣布到年底前實施油價凍漲政策</w:t>
      </w:r>
    </w:p>
    <w:p w:rsidR="004D250E" w:rsidRDefault="004D250E" w:rsidP="004D250E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</w:t>
      </w:r>
      <w:r w:rsidR="00481F23">
        <w:t xml:space="preserve">　第</w:t>
      </w:r>
      <w:r w:rsidR="00481F23">
        <w:t>11</w:t>
      </w:r>
      <w:r w:rsidR="00481F23">
        <w:t>週經濟行為與政府干預</w:t>
      </w:r>
    </w:p>
    <w:p w:rsidR="004D250E" w:rsidRPr="0059254E" w:rsidRDefault="004D250E" w:rsidP="004D250E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  <w:t>A</w:t>
      </w:r>
    </w:p>
    <w:p w:rsidR="004D250E" w:rsidRDefault="004D250E" w:rsidP="004D250E">
      <w:pPr>
        <w:pStyle w:val="a3"/>
        <w:spacing w:line="380" w:lineRule="atLeast"/>
        <w:ind w:left="1566" w:hanging="1205"/>
      </w:pPr>
      <w:r w:rsidRPr="0059254E">
        <w:t>試題解析：</w:t>
      </w:r>
      <w:r>
        <w:rPr>
          <w:rFonts w:hint="eastAsia"/>
        </w:rPr>
        <w:tab/>
      </w:r>
      <w:r w:rsidRPr="00D5246A">
        <w:rPr>
          <w:rFonts w:hint="eastAsia"/>
        </w:rPr>
        <w:t>題幹是管制供給數量。</w:t>
      </w:r>
      <w:r>
        <w:rPr>
          <w:rFonts w:hint="eastAsia"/>
        </w:rPr>
        <w:t>(A)</w:t>
      </w:r>
      <w:r w:rsidRPr="00D5246A">
        <w:rPr>
          <w:rFonts w:hint="eastAsia"/>
        </w:rPr>
        <w:t>管制供給數量；</w:t>
      </w:r>
      <w:r>
        <w:rPr>
          <w:rFonts w:hint="eastAsia"/>
        </w:rPr>
        <w:t>(B)</w:t>
      </w:r>
      <w:r w:rsidRPr="00D5246A">
        <w:rPr>
          <w:rFonts w:hint="eastAsia"/>
        </w:rPr>
        <w:t>管制需求數量；</w:t>
      </w:r>
      <w:r>
        <w:rPr>
          <w:rFonts w:hint="eastAsia"/>
        </w:rPr>
        <w:t>(C)</w:t>
      </w:r>
      <w:r w:rsidRPr="00D5246A">
        <w:rPr>
          <w:rFonts w:hint="eastAsia"/>
        </w:rPr>
        <w:t>管制需求數量；</w:t>
      </w:r>
      <w:r>
        <w:rPr>
          <w:rFonts w:hint="eastAsia"/>
        </w:rPr>
        <w:t>(D)</w:t>
      </w:r>
      <w:r w:rsidRPr="00D5246A">
        <w:rPr>
          <w:rFonts w:hint="eastAsia"/>
        </w:rPr>
        <w:t>價格上限。</w:t>
      </w:r>
    </w:p>
    <w:p w:rsidR="004D250E" w:rsidRDefault="004D250E" w:rsidP="004D250E">
      <w:pPr>
        <w:pStyle w:val="a3"/>
        <w:spacing w:line="380" w:lineRule="atLeast"/>
        <w:ind w:left="1566" w:hanging="1205"/>
      </w:pPr>
    </w:p>
    <w:p w:rsidR="00B07C64" w:rsidRPr="00156AB3" w:rsidRDefault="00B07C64" w:rsidP="00B07C64">
      <w:pPr>
        <w:pStyle w:val="ab"/>
        <w:rPr>
          <w:u w:val="single"/>
        </w:rPr>
      </w:pPr>
      <w:r w:rsidRPr="00156AB3">
        <w:rPr>
          <w:rFonts w:hint="eastAsia"/>
          <w:u w:val="single"/>
        </w:rPr>
        <w:t>1</w:t>
      </w:r>
      <w:r>
        <w:rPr>
          <w:u w:val="single"/>
        </w:rPr>
        <w:t>1</w:t>
      </w:r>
      <w:r w:rsidRPr="00156AB3">
        <w:rPr>
          <w:rFonts w:hint="eastAsia"/>
          <w:u w:val="single"/>
        </w:rPr>
        <w:t>～</w:t>
      </w:r>
      <w:r w:rsidRPr="00156AB3">
        <w:rPr>
          <w:rFonts w:hint="eastAsia"/>
          <w:u w:val="single"/>
        </w:rPr>
        <w:t>1</w:t>
      </w:r>
      <w:r>
        <w:rPr>
          <w:u w:val="single"/>
        </w:rPr>
        <w:t>2</w:t>
      </w:r>
      <w:r w:rsidRPr="00156AB3">
        <w:rPr>
          <w:rFonts w:hint="eastAsia"/>
          <w:u w:val="single"/>
        </w:rPr>
        <w:t>為題組</w:t>
      </w:r>
    </w:p>
    <w:p w:rsidR="00B07C64" w:rsidRDefault="00B07C64" w:rsidP="00302CE0">
      <w:pPr>
        <w:pStyle w:val="ab"/>
      </w:pPr>
      <w:r w:rsidRPr="00302CE0">
        <w:rPr>
          <w:rFonts w:hint="eastAsia"/>
        </w:rPr>
        <w:t>◎</w:t>
      </w:r>
      <w:r w:rsidRPr="00302CE0">
        <w:rPr>
          <w:rFonts w:hint="eastAsia"/>
        </w:rPr>
        <w:tab/>
      </w:r>
      <w:r w:rsidR="00302CE0" w:rsidRPr="00302CE0">
        <w:rPr>
          <w:rFonts w:hint="eastAsia"/>
        </w:rPr>
        <w:t>聯合國人權委員會起草《世界人權宣言》，人權委員會主席認為，宣言將鼓舞人心，因此是全人類的國際大憲章。聯合國通過《世界人權宣言》。前言指出：「</w:t>
      </w:r>
      <w:r w:rsidR="00D5246A">
        <w:rPr>
          <w:rFonts w:ascii="新細明體" w:hAnsi="新細明體" w:hint="eastAsia"/>
        </w:rPr>
        <w:t>…</w:t>
      </w:r>
      <w:r w:rsidR="00302CE0" w:rsidRPr="00302CE0">
        <w:rPr>
          <w:rFonts w:ascii="新細明體" w:hAnsi="新細明體" w:cs="新細明體" w:hint="eastAsia"/>
        </w:rPr>
        <w:t>鑑於對人權的無視和</w:t>
      </w:r>
      <w:r w:rsidR="00302CE0" w:rsidRPr="00302CE0">
        <w:rPr>
          <w:rFonts w:hint="eastAsia"/>
        </w:rPr>
        <w:t>侮蔑已發展為野蠻暴行，這些暴行玷汙了人類的良心，而一個人人享有言論和信仰自由並免予恐懼和匱乏的世界的來臨，已被宣布為普通人民的最高願望，</w:t>
      </w:r>
      <w:r w:rsidR="00D5246A">
        <w:rPr>
          <w:rFonts w:ascii="新細明體" w:hAnsi="新細明體" w:hint="eastAsia"/>
        </w:rPr>
        <w:t>…</w:t>
      </w:r>
      <w:r w:rsidR="00302CE0" w:rsidRPr="00302CE0">
        <w:rPr>
          <w:rFonts w:ascii="新細明體" w:hAnsi="新細明體" w:cs="新細明體" w:hint="eastAsia"/>
        </w:rPr>
        <w:t>」第</w:t>
      </w:r>
      <w:r w:rsidR="00D5246A">
        <w:t>1</w:t>
      </w:r>
      <w:r w:rsidR="00302CE0" w:rsidRPr="00302CE0">
        <w:rPr>
          <w:rFonts w:hint="eastAsia"/>
        </w:rPr>
        <w:t>條：「人人生而自由，在尊嚴和權利上一律平等。他們賦有</w:t>
      </w:r>
      <w:r w:rsidR="00481F23">
        <w:rPr>
          <w:rFonts w:hint="eastAsia"/>
        </w:rPr>
        <w:t>理性和良心，並應以兄弟關係的精神相對待。」這是人類歷史上第一次</w:t>
      </w:r>
      <w:r w:rsidR="00302CE0" w:rsidRPr="00302CE0">
        <w:rPr>
          <w:rFonts w:hint="eastAsia"/>
        </w:rPr>
        <w:t>出現</w:t>
      </w:r>
      <w:r w:rsidR="00D5246A">
        <w:t>30</w:t>
      </w:r>
      <w:r w:rsidR="00302CE0" w:rsidRPr="00302CE0">
        <w:rPr>
          <w:rFonts w:hint="eastAsia"/>
        </w:rPr>
        <w:t>條人權條款的宣言，並獲得聯合國通過，當前許多民主國家以不同形式，將《世界人權宣言》入憲，成為基本權利。</w:t>
      </w:r>
    </w:p>
    <w:p w:rsidR="00302CE0" w:rsidRPr="00302CE0" w:rsidRDefault="00B07C64" w:rsidP="00302CE0">
      <w:pPr>
        <w:pStyle w:val="ab"/>
      </w:pPr>
      <w:r>
        <w:t>11</w:t>
      </w:r>
      <w:r w:rsidRPr="00ED402D">
        <w:t>.</w:t>
      </w:r>
      <w:r>
        <w:rPr>
          <w:rFonts w:hint="eastAsia"/>
        </w:rPr>
        <w:tab/>
      </w:r>
      <w:r w:rsidR="00302CE0" w:rsidRPr="00302CE0">
        <w:rPr>
          <w:rFonts w:hint="eastAsia"/>
        </w:rPr>
        <w:t>學者、律師、法院的判決等，常常引用《世界人權宣言》的條款來佐證提出的觀點與立場，不過實際上因為《世界人權宣言》具有何種性質，因此聯合國制定出《兩公約》，以推動人權的保障？</w:t>
      </w:r>
    </w:p>
    <w:p w:rsidR="00302CE0" w:rsidRPr="00302CE0" w:rsidRDefault="004D250E" w:rsidP="00302CE0">
      <w:pPr>
        <w:pStyle w:val="aa"/>
      </w:pPr>
      <w:r>
        <w:rPr>
          <w:rFonts w:hint="eastAsia"/>
        </w:rPr>
        <w:t>(A)</w:t>
      </w:r>
      <w:r w:rsidR="00302CE0" w:rsidRPr="00302CE0">
        <w:rPr>
          <w:rFonts w:hint="eastAsia"/>
        </w:rPr>
        <w:t>是不具有強制力的國際公約</w:t>
      </w:r>
      <w:r>
        <w:rPr>
          <w:rFonts w:hint="eastAsia"/>
        </w:rPr>
        <w:tab/>
      </w:r>
      <w:r w:rsidR="00302CE0">
        <w:rPr>
          <w:rFonts w:hint="eastAsia"/>
        </w:rPr>
        <w:t>(B)</w:t>
      </w:r>
      <w:r w:rsidR="00302CE0" w:rsidRPr="00302CE0">
        <w:rPr>
          <w:rFonts w:hint="eastAsia"/>
        </w:rPr>
        <w:t>並未獲得聯合國安理會同意</w:t>
      </w:r>
    </w:p>
    <w:p w:rsidR="00302CE0" w:rsidRDefault="004D250E" w:rsidP="00302CE0">
      <w:pPr>
        <w:pStyle w:val="aa"/>
      </w:pPr>
      <w:r>
        <w:rPr>
          <w:rFonts w:hint="eastAsia"/>
        </w:rPr>
        <w:t>(C)</w:t>
      </w:r>
      <w:r w:rsidR="00302CE0" w:rsidRPr="00302CE0">
        <w:rPr>
          <w:rFonts w:hint="eastAsia"/>
        </w:rPr>
        <w:t>強調基本權利將依國情而異</w:t>
      </w:r>
      <w:r>
        <w:rPr>
          <w:rFonts w:hint="eastAsia"/>
        </w:rPr>
        <w:tab/>
      </w:r>
      <w:r w:rsidR="00302CE0">
        <w:rPr>
          <w:rFonts w:hint="eastAsia"/>
        </w:rPr>
        <w:t>(D)</w:t>
      </w:r>
      <w:r w:rsidR="00302CE0" w:rsidRPr="00302CE0">
        <w:rPr>
          <w:rFonts w:hint="eastAsia"/>
        </w:rPr>
        <w:t>聯合國會員專享的基本權利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6</w:t>
      </w:r>
      <w:r>
        <w:t>週人權保障與社會規範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302CE0">
        <w:rPr>
          <w:rFonts w:hint="eastAsia"/>
        </w:rPr>
        <w:t>A</w:t>
      </w:r>
    </w:p>
    <w:p w:rsidR="003C077C" w:rsidRPr="00ED402D" w:rsidRDefault="00B07C64" w:rsidP="003C077C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3C077C" w:rsidRPr="003C077C">
        <w:rPr>
          <w:rFonts w:hint="eastAsia"/>
        </w:rPr>
        <w:t>《世界人權宣言》是不具有強制力的國際公約，因此隨後制定具有強制力的兩公約。</w:t>
      </w:r>
    </w:p>
    <w:p w:rsidR="00302CE0" w:rsidRPr="00302CE0" w:rsidRDefault="00B07C64" w:rsidP="00302CE0">
      <w:pPr>
        <w:pStyle w:val="ab"/>
      </w:pPr>
      <w:r>
        <w:t>12</w:t>
      </w:r>
      <w:r w:rsidRPr="00ED402D">
        <w:t>.</w:t>
      </w:r>
      <w:r>
        <w:rPr>
          <w:rFonts w:hint="eastAsia"/>
        </w:rPr>
        <w:tab/>
      </w:r>
      <w:r w:rsidR="00302CE0" w:rsidRPr="00302CE0">
        <w:rPr>
          <w:rFonts w:hint="eastAsia"/>
        </w:rPr>
        <w:t>當前世人大多同意《世界人權宣言》是國際人權法的基礎。《世界人權宣言》獲得通過後，激發許多具有法律約束力的國際人權條約。而促成《世界人權宣言》達成目標的主要因素，最可能是下列何者？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302CE0">
        <w:rPr>
          <w:rFonts w:hint="eastAsia"/>
        </w:rPr>
        <w:t>提出的人權核心原則，包括普遍性、相互依存和不可分割、平等與非歧視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302CE0">
        <w:rPr>
          <w:rFonts w:hint="eastAsia"/>
        </w:rPr>
        <w:t>由全世界最大的國際組織聯合國所通過，世界各國大多已簽署通過此宣言</w:t>
      </w:r>
    </w:p>
    <w:p w:rsidR="00302CE0" w:rsidRPr="00302CE0" w:rsidRDefault="00302CE0" w:rsidP="00302CE0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302CE0">
        <w:rPr>
          <w:rFonts w:hint="eastAsia"/>
        </w:rPr>
        <w:t>在世界唯一超級強國美國的強力主導下，其人權主張才能得以推展與實現</w:t>
      </w:r>
    </w:p>
    <w:p w:rsidR="00302CE0" w:rsidRDefault="00302CE0" w:rsidP="00302CE0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302CE0">
        <w:rPr>
          <w:rFonts w:hint="eastAsia"/>
        </w:rPr>
        <w:t>二戰結束後的各國出現百廢待舉，高舉人權的領導人得以藉此來統治國家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6</w:t>
      </w:r>
      <w:r>
        <w:t>週人權保障與社會規範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302CE0">
        <w:rPr>
          <w:rFonts w:hint="eastAsia"/>
        </w:rPr>
        <w:t>A</w:t>
      </w:r>
    </w:p>
    <w:p w:rsidR="003C077C" w:rsidRDefault="00B07C64" w:rsidP="003C077C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3C077C">
        <w:rPr>
          <w:rFonts w:hint="eastAsia"/>
        </w:rPr>
        <w:t>(B)</w:t>
      </w:r>
      <w:r w:rsidR="003C077C" w:rsidRPr="003C077C">
        <w:rPr>
          <w:rFonts w:hint="eastAsia"/>
        </w:rPr>
        <w:t>聯合國雖通過許多宣言，但宣言並無實質強制力，而是因宣言中的精神激發人權公約的簽訂；</w:t>
      </w:r>
      <w:r w:rsidR="003C077C">
        <w:rPr>
          <w:rFonts w:hint="eastAsia"/>
        </w:rPr>
        <w:t>(C)</w:t>
      </w:r>
      <w:r w:rsidR="003C077C" w:rsidRPr="003C077C">
        <w:rPr>
          <w:rFonts w:hint="eastAsia"/>
        </w:rPr>
        <w:t>與此原因無關聯性；</w:t>
      </w:r>
      <w:r w:rsidR="003C077C">
        <w:rPr>
          <w:rFonts w:hint="eastAsia"/>
        </w:rPr>
        <w:t>(D)</w:t>
      </w:r>
      <w:r w:rsidR="003C077C" w:rsidRPr="003C077C">
        <w:rPr>
          <w:rFonts w:hint="eastAsia"/>
        </w:rPr>
        <w:t>二戰結束後的各國百廢待舉，反而出現許多違反人權的獨裁領導人。</w:t>
      </w:r>
    </w:p>
    <w:p w:rsidR="00D5246A" w:rsidRPr="00ED402D" w:rsidRDefault="00D5246A" w:rsidP="003C077C">
      <w:pPr>
        <w:pStyle w:val="a3"/>
        <w:spacing w:line="380" w:lineRule="atLeast"/>
        <w:ind w:left="1566" w:hanging="1205"/>
      </w:pPr>
    </w:p>
    <w:p w:rsidR="00B07C64" w:rsidRPr="00156AB3" w:rsidRDefault="00B07C64" w:rsidP="00B07C64">
      <w:pPr>
        <w:pStyle w:val="ab"/>
        <w:rPr>
          <w:u w:val="single"/>
        </w:rPr>
      </w:pPr>
      <w:r w:rsidRPr="00156AB3">
        <w:rPr>
          <w:rFonts w:hint="eastAsia"/>
          <w:u w:val="single"/>
        </w:rPr>
        <w:t>1</w:t>
      </w:r>
      <w:r>
        <w:rPr>
          <w:u w:val="single"/>
        </w:rPr>
        <w:t>3</w:t>
      </w:r>
      <w:r w:rsidRPr="00156AB3">
        <w:rPr>
          <w:rFonts w:hint="eastAsia"/>
          <w:u w:val="single"/>
        </w:rPr>
        <w:t>～</w:t>
      </w:r>
      <w:r w:rsidRPr="00156AB3">
        <w:rPr>
          <w:rFonts w:hint="eastAsia"/>
          <w:u w:val="single"/>
        </w:rPr>
        <w:t>1</w:t>
      </w:r>
      <w:r>
        <w:rPr>
          <w:u w:val="single"/>
        </w:rPr>
        <w:t>4</w:t>
      </w:r>
      <w:r w:rsidRPr="00156AB3">
        <w:rPr>
          <w:rFonts w:hint="eastAsia"/>
          <w:u w:val="single"/>
        </w:rPr>
        <w:t>為題組</w:t>
      </w:r>
    </w:p>
    <w:p w:rsidR="006167C9" w:rsidRDefault="00B07C64" w:rsidP="006167C9">
      <w:pPr>
        <w:pStyle w:val="ab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6167C9" w:rsidRPr="006167C9">
        <w:rPr>
          <w:rFonts w:hint="eastAsia"/>
        </w:rPr>
        <w:t>冬至到了，家家戶戶吃湯圓過暖冬的時刻來臨。於是上街買湯圓，不管是在傳統市場或是超商買，商家也樂於提供湯圓販賣，買回家後煮成熱熱一鍋，甜湯圓、鹹湯圓都好吃。附圖是買賣湯圓的各種經濟學圖形，請回答以下問題。</w:t>
      </w:r>
    </w:p>
    <w:p w:rsidR="006167C9" w:rsidRPr="006167C9" w:rsidRDefault="006167C9" w:rsidP="006167C9">
      <w:pPr>
        <w:pStyle w:val="ab"/>
        <w:jc w:val="center"/>
      </w:pPr>
      <w:r>
        <w:rPr>
          <w:noProof/>
        </w:rPr>
        <w:drawing>
          <wp:inline distT="0" distB="0" distL="0" distR="0">
            <wp:extent cx="4276725" cy="355282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30.eps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7C9" w:rsidRPr="006167C9" w:rsidRDefault="00B07C64" w:rsidP="006167C9">
      <w:pPr>
        <w:pStyle w:val="ab"/>
      </w:pPr>
      <w:r>
        <w:t>13</w:t>
      </w:r>
      <w:r w:rsidRPr="00ED402D">
        <w:t>.</w:t>
      </w:r>
      <w:r>
        <w:rPr>
          <w:rFonts w:hint="eastAsia"/>
        </w:rPr>
        <w:tab/>
      </w:r>
      <w:r w:rsidR="006167C9" w:rsidRPr="006167C9">
        <w:rPr>
          <w:rFonts w:hint="eastAsia"/>
        </w:rPr>
        <w:t>王奶奶揹著孫子上傳統市場買湯圓，她覺得一家人圍在餐桌上，吃著熱呼呼的湯圓，是很幸福的事情。而湯圓市場的相關經濟學圖形，何者最為正確？</w:t>
      </w:r>
    </w:p>
    <w:p w:rsidR="006167C9" w:rsidRPr="006167C9" w:rsidRDefault="006167C9" w:rsidP="006167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6167C9">
        <w:rPr>
          <w:rFonts w:hint="eastAsia"/>
        </w:rPr>
        <w:t>均衡價格小於</w:t>
      </w:r>
      <w:r w:rsidRPr="006167C9">
        <w:t>P</w:t>
      </w:r>
      <w:r w:rsidRPr="006167C9">
        <w:rPr>
          <w:rFonts w:hint="eastAsia"/>
        </w:rPr>
        <w:t>、均衡數量大於</w:t>
      </w:r>
      <w:r w:rsidRPr="006167C9">
        <w:t>Q</w:t>
      </w:r>
    </w:p>
    <w:p w:rsidR="006167C9" w:rsidRPr="006167C9" w:rsidRDefault="006167C9" w:rsidP="006167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6167C9">
        <w:rPr>
          <w:rFonts w:hint="eastAsia"/>
        </w:rPr>
        <w:t>消費者剩餘面積是丁圖、生產者剩餘是甲圖</w:t>
      </w:r>
    </w:p>
    <w:p w:rsidR="006167C9" w:rsidRPr="006167C9" w:rsidRDefault="006167C9" w:rsidP="006167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4241B5">
        <w:rPr>
          <w:rFonts w:hint="eastAsia"/>
          <w:spacing w:val="3"/>
        </w:rPr>
        <w:t>市場實際交易價格是甲、機會成本是乙</w:t>
      </w:r>
      <w:r w:rsidR="00481F23" w:rsidRPr="004241B5">
        <w:rPr>
          <w:spacing w:val="3"/>
        </w:rPr>
        <w:t>+</w:t>
      </w:r>
      <w:r w:rsidRPr="004241B5">
        <w:rPr>
          <w:rFonts w:hint="eastAsia"/>
          <w:spacing w:val="3"/>
        </w:rPr>
        <w:t>戊</w:t>
      </w:r>
      <w:bookmarkStart w:id="0" w:name="_GoBack"/>
      <w:bookmarkEnd w:id="0"/>
    </w:p>
    <w:p w:rsidR="006167C9" w:rsidRDefault="006167C9" w:rsidP="006167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6167C9">
        <w:rPr>
          <w:rFonts w:hint="eastAsia"/>
        </w:rPr>
        <w:t>消費者的願付價格是甲、生產者的售貨收益是丙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10</w:t>
      </w:r>
      <w:r>
        <w:t>週市場供需及國民所得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6167C9">
        <w:rPr>
          <w:rFonts w:hint="eastAsia"/>
        </w:rPr>
        <w:t>D</w:t>
      </w:r>
    </w:p>
    <w:p w:rsidR="003C077C" w:rsidRPr="003C077C" w:rsidRDefault="00B07C64" w:rsidP="003C077C">
      <w:pPr>
        <w:pStyle w:val="a3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3C077C">
        <w:rPr>
          <w:rFonts w:hint="eastAsia"/>
        </w:rPr>
        <w:t>(</w:t>
      </w:r>
      <w:r w:rsidR="003C077C" w:rsidRPr="003C077C">
        <w:rPr>
          <w:rFonts w:hint="eastAsia"/>
        </w:rPr>
        <w:t>A)</w:t>
      </w:r>
      <w:r w:rsidR="003C077C" w:rsidRPr="003C077C">
        <w:rPr>
          <w:rFonts w:hint="eastAsia"/>
        </w:rPr>
        <w:t>均衡價格是</w:t>
      </w:r>
      <w:r w:rsidR="003C077C" w:rsidRPr="003C077C">
        <w:t>P</w:t>
      </w:r>
      <w:r w:rsidR="003C077C" w:rsidRPr="003C077C">
        <w:rPr>
          <w:rFonts w:hint="eastAsia"/>
        </w:rPr>
        <w:t>、均衡數量是</w:t>
      </w:r>
      <w:r w:rsidR="003C077C" w:rsidRPr="003C077C">
        <w:t>Q</w:t>
      </w:r>
      <w:r w:rsidR="003C077C" w:rsidRPr="003C077C">
        <w:rPr>
          <w:rFonts w:hint="eastAsia"/>
        </w:rPr>
        <w:t>；</w:t>
      </w:r>
      <w:r w:rsidR="003C077C">
        <w:rPr>
          <w:rFonts w:hint="eastAsia"/>
        </w:rPr>
        <w:t>(B)</w:t>
      </w:r>
      <w:r w:rsidR="003C077C" w:rsidRPr="003C077C">
        <w:rPr>
          <w:rFonts w:hint="eastAsia"/>
        </w:rPr>
        <w:t>消費者剩餘是乙、生產者剩餘是戊；</w:t>
      </w:r>
      <w:r w:rsidR="003C077C">
        <w:rPr>
          <w:rFonts w:hint="eastAsia"/>
        </w:rPr>
        <w:t>(C)</w:t>
      </w:r>
      <w:r w:rsidR="003C077C" w:rsidRPr="003C077C">
        <w:rPr>
          <w:rFonts w:hint="eastAsia"/>
        </w:rPr>
        <w:t>市場實際交易價格是丙、機會成本是丁。</w:t>
      </w:r>
    </w:p>
    <w:p w:rsidR="00D5246A" w:rsidRDefault="00D5246A">
      <w:pPr>
        <w:widowControl/>
        <w:jc w:val="left"/>
      </w:pPr>
      <w:r>
        <w:br w:type="page"/>
      </w:r>
    </w:p>
    <w:p w:rsidR="006167C9" w:rsidRPr="006167C9" w:rsidRDefault="00B07C64" w:rsidP="006167C9">
      <w:pPr>
        <w:pStyle w:val="ab"/>
      </w:pPr>
      <w:r>
        <w:t>14</w:t>
      </w:r>
      <w:r w:rsidRPr="00ED402D">
        <w:t>.</w:t>
      </w:r>
      <w:r>
        <w:rPr>
          <w:rFonts w:hint="eastAsia"/>
        </w:rPr>
        <w:tab/>
      </w:r>
      <w:r w:rsidR="006167C9" w:rsidRPr="006167C9">
        <w:rPr>
          <w:rFonts w:hint="eastAsia"/>
        </w:rPr>
        <w:t>冬至的湯圓市場，大家買得開心、吃得開心，賣家也錢包賺飽飽而開心，此時社會福利該如何計算？</w:t>
      </w:r>
    </w:p>
    <w:p w:rsidR="006167C9" w:rsidRDefault="006167C9" w:rsidP="004D250E">
      <w:pPr>
        <w:pStyle w:val="aa"/>
      </w:pPr>
      <w:r>
        <w:rPr>
          <w:rFonts w:hint="eastAsia"/>
        </w:rPr>
        <w:t xml:space="preserve">(A) </w:t>
      </w:r>
      <w:r w:rsidRPr="006167C9">
        <w:rPr>
          <w:rFonts w:hint="eastAsia"/>
        </w:rPr>
        <w:t>甲－丙</w:t>
      </w:r>
      <w:r w:rsidR="004D250E">
        <w:rPr>
          <w:rFonts w:hint="eastAsia"/>
        </w:rPr>
        <w:tab/>
      </w:r>
      <w:r>
        <w:rPr>
          <w:rFonts w:hint="eastAsia"/>
        </w:rPr>
        <w:t xml:space="preserve">(B) </w:t>
      </w:r>
      <w:r w:rsidRPr="006167C9">
        <w:rPr>
          <w:rFonts w:hint="eastAsia"/>
        </w:rPr>
        <w:t>乙＋丙</w:t>
      </w:r>
      <w:r w:rsidR="004D250E">
        <w:rPr>
          <w:rFonts w:hint="eastAsia"/>
        </w:rPr>
        <w:tab/>
      </w:r>
      <w:r>
        <w:rPr>
          <w:rFonts w:hint="eastAsia"/>
        </w:rPr>
        <w:t xml:space="preserve">(C) </w:t>
      </w:r>
      <w:r w:rsidRPr="006167C9">
        <w:rPr>
          <w:rFonts w:hint="eastAsia"/>
        </w:rPr>
        <w:t>甲－丁</w:t>
      </w:r>
      <w:r w:rsidR="004D250E">
        <w:rPr>
          <w:rFonts w:hint="eastAsia"/>
        </w:rPr>
        <w:tab/>
      </w:r>
      <w:r>
        <w:rPr>
          <w:rFonts w:hint="eastAsia"/>
        </w:rPr>
        <w:t xml:space="preserve">(D) </w:t>
      </w:r>
      <w:r w:rsidRPr="006167C9">
        <w:rPr>
          <w:rFonts w:hint="eastAsia"/>
        </w:rPr>
        <w:t>丁＋戊</w:t>
      </w:r>
    </w:p>
    <w:p w:rsidR="00B07C64" w:rsidRDefault="004D250E" w:rsidP="00B07C64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10</w:t>
      </w:r>
      <w:r>
        <w:t>週市場供需及國民所得</w:t>
      </w:r>
    </w:p>
    <w:p w:rsidR="00B07C64" w:rsidRPr="0059254E" w:rsidRDefault="00B07C64" w:rsidP="00B07C64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6167C9">
        <w:rPr>
          <w:rFonts w:hint="eastAsia"/>
        </w:rPr>
        <w:t>C</w:t>
      </w:r>
    </w:p>
    <w:p w:rsidR="00B07C64" w:rsidRDefault="00B07C64" w:rsidP="00D5246A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5246A" w:rsidRPr="00D5246A">
        <w:rPr>
          <w:rFonts w:hint="eastAsia"/>
        </w:rPr>
        <w:t>社會福利為消費者剩餘＋生產者剩餘，等於乙＋戊（＝甲－丁）面積。</w:t>
      </w:r>
    </w:p>
    <w:p w:rsidR="00D5246A" w:rsidRDefault="00D5246A" w:rsidP="00D5246A">
      <w:pPr>
        <w:pStyle w:val="a3"/>
        <w:spacing w:line="380" w:lineRule="atLeast"/>
        <w:ind w:left="1566" w:hanging="1205"/>
      </w:pPr>
    </w:p>
    <w:p w:rsidR="00D5246A" w:rsidRDefault="00D5246A" w:rsidP="00D5246A">
      <w:pPr>
        <w:pStyle w:val="a3"/>
        <w:spacing w:line="380" w:lineRule="atLeast"/>
        <w:ind w:left="1566" w:hanging="1205"/>
      </w:pPr>
    </w:p>
    <w:p w:rsidR="0073163A" w:rsidRPr="006736DA" w:rsidRDefault="00110C8F" w:rsidP="00D5246A">
      <w:pPr>
        <w:pStyle w:val="ab"/>
        <w:ind w:left="452" w:hanging="452"/>
        <w:rPr>
          <w:b/>
          <w:sz w:val="28"/>
          <w:szCs w:val="28"/>
        </w:rPr>
      </w:pPr>
      <w:r w:rsidRPr="006736DA">
        <w:rPr>
          <w:b/>
          <w:sz w:val="28"/>
          <w:szCs w:val="28"/>
        </w:rPr>
        <w:t>第貳部分、混合題或非選擇題</w:t>
      </w:r>
      <w:r w:rsidR="0073163A" w:rsidRPr="006736DA">
        <w:rPr>
          <w:b/>
          <w:sz w:val="28"/>
          <w:szCs w:val="28"/>
        </w:rPr>
        <w:t>（</w:t>
      </w:r>
      <w:r w:rsidR="00F378E4" w:rsidRPr="006736DA">
        <w:rPr>
          <w:b/>
          <w:sz w:val="28"/>
          <w:szCs w:val="28"/>
        </w:rPr>
        <w:t>占</w:t>
      </w:r>
      <w:r w:rsidR="00DF0DB1">
        <w:rPr>
          <w:b/>
          <w:sz w:val="28"/>
          <w:szCs w:val="28"/>
        </w:rPr>
        <w:t>44</w:t>
      </w:r>
      <w:r w:rsidR="0073163A" w:rsidRPr="006736DA">
        <w:rPr>
          <w:b/>
          <w:sz w:val="28"/>
          <w:szCs w:val="28"/>
        </w:rPr>
        <w:t>分）</w:t>
      </w:r>
    </w:p>
    <w:p w:rsidR="00645B79" w:rsidRPr="00001306" w:rsidRDefault="00645B79" w:rsidP="007459DC">
      <w:pPr>
        <w:pStyle w:val="ad"/>
        <w:pBdr>
          <w:bottom w:val="single" w:sz="4" w:space="5" w:color="auto"/>
        </w:pBdr>
        <w:rPr>
          <w:rFonts w:eastAsia="華康楷書體W3" w:hAnsi="Times New Roman"/>
        </w:rPr>
      </w:pPr>
      <w:r w:rsidRPr="00001306">
        <w:rPr>
          <w:rFonts w:eastAsia="華康楷書體W3" w:hAnsi="Times New Roman"/>
        </w:rPr>
        <w:t>說明：</w:t>
      </w:r>
      <w:r w:rsidR="00110C8F">
        <w:rPr>
          <w:rFonts w:hint="eastAsia"/>
          <w:sz w:val="23"/>
          <w:szCs w:val="23"/>
        </w:rPr>
        <w:t>本部分共有</w:t>
      </w:r>
      <w:r w:rsidR="002F04E4">
        <w:rPr>
          <w:sz w:val="23"/>
          <w:szCs w:val="23"/>
        </w:rPr>
        <w:t>3</w:t>
      </w:r>
      <w:r w:rsidR="00110C8F">
        <w:rPr>
          <w:rFonts w:hint="eastAsia"/>
          <w:sz w:val="23"/>
          <w:szCs w:val="23"/>
        </w:rPr>
        <w:t>題組，選擇題每題</w:t>
      </w:r>
      <w:r w:rsidR="00413358">
        <w:rPr>
          <w:sz w:val="23"/>
          <w:szCs w:val="23"/>
        </w:rPr>
        <w:t>4</w:t>
      </w:r>
      <w:r w:rsidR="00110C8F">
        <w:rPr>
          <w:rFonts w:hint="eastAsia"/>
          <w:sz w:val="23"/>
          <w:szCs w:val="23"/>
        </w:rPr>
        <w:t>分，非選擇題每一子題配分標於題末，限在標示題號作答區內作答。請由左而右橫式書寫，否則將酌予扣分。</w:t>
      </w:r>
    </w:p>
    <w:p w:rsidR="00F737DD" w:rsidRPr="008F2930" w:rsidRDefault="00C23547" w:rsidP="00F737DD">
      <w:pPr>
        <w:rPr>
          <w:u w:val="single"/>
        </w:rPr>
      </w:pPr>
      <w:r>
        <w:rPr>
          <w:u w:val="single"/>
        </w:rPr>
        <w:t>15</w:t>
      </w:r>
      <w:r w:rsidR="00F737DD" w:rsidRPr="008F2930">
        <w:rPr>
          <w:u w:val="single"/>
        </w:rPr>
        <w:t>-</w:t>
      </w:r>
      <w:r>
        <w:rPr>
          <w:u w:val="single"/>
        </w:rPr>
        <w:t>16</w:t>
      </w:r>
      <w:r w:rsidR="00F737DD" w:rsidRPr="008F2930">
        <w:rPr>
          <w:rFonts w:hint="eastAsia"/>
          <w:u w:val="single"/>
        </w:rPr>
        <w:t>為題組</w:t>
      </w:r>
    </w:p>
    <w:p w:rsidR="00302CE0" w:rsidRDefault="00C23547" w:rsidP="00302CE0">
      <w:pPr>
        <w:pStyle w:val="ab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302CE0" w:rsidRPr="00302CE0">
        <w:rPr>
          <w:rFonts w:hint="eastAsia"/>
        </w:rPr>
        <w:t>你今天正義了嗎？學者將正義分成以下幾種類型，並表示正義不等於公平。</w:t>
      </w:r>
      <w:r w:rsidR="00302CE0">
        <w:rPr>
          <w:rFonts w:hint="eastAsia"/>
        </w:rPr>
        <w:br/>
      </w:r>
      <w:r w:rsidR="00302CE0" w:rsidRPr="00302CE0">
        <w:rPr>
          <w:rFonts w:hint="eastAsia"/>
        </w:rPr>
        <w:t>甲：怎樣分配才算公平？</w:t>
      </w:r>
      <w:r w:rsidR="00302CE0">
        <w:rPr>
          <w:rFonts w:hint="eastAsia"/>
        </w:rPr>
        <w:br/>
      </w:r>
      <w:r w:rsidR="00302CE0" w:rsidRPr="00302CE0">
        <w:rPr>
          <w:rFonts w:hint="eastAsia"/>
        </w:rPr>
        <w:t>乙：面對錯誤及傷害如何做出公平回應？</w:t>
      </w:r>
      <w:r w:rsidR="00302CE0">
        <w:rPr>
          <w:rFonts w:hint="eastAsia"/>
        </w:rPr>
        <w:br/>
      </w:r>
      <w:r w:rsidR="00302CE0" w:rsidRPr="00302CE0">
        <w:rPr>
          <w:rFonts w:hint="eastAsia"/>
        </w:rPr>
        <w:t>丙：如何公平合理地發現真相並做出決定？</w:t>
      </w:r>
    </w:p>
    <w:p w:rsidR="00550CAC" w:rsidRPr="00550CAC" w:rsidRDefault="00C23547" w:rsidP="00550CAC">
      <w:pPr>
        <w:pStyle w:val="ab"/>
      </w:pPr>
      <w:r>
        <w:t>15</w:t>
      </w:r>
      <w:r w:rsidRPr="00ED402D">
        <w:t>.</w:t>
      </w:r>
      <w:r>
        <w:rPr>
          <w:rFonts w:hint="eastAsia"/>
        </w:rPr>
        <w:tab/>
      </w:r>
      <w:r w:rsidR="00550CAC" w:rsidRPr="00550CAC">
        <w:rPr>
          <w:rFonts w:hint="eastAsia"/>
        </w:rPr>
        <w:t>甲、乙、丙依序是代表何種正義類型？</w:t>
      </w:r>
    </w:p>
    <w:p w:rsidR="00550CAC" w:rsidRPr="00550CAC" w:rsidRDefault="004D250E" w:rsidP="00550CAC">
      <w:pPr>
        <w:pStyle w:val="aa"/>
      </w:pPr>
      <w:r>
        <w:rPr>
          <w:rFonts w:hint="eastAsia"/>
        </w:rPr>
        <w:t>(A)</w:t>
      </w:r>
      <w:r w:rsidR="00550CAC" w:rsidRPr="00550CAC">
        <w:rPr>
          <w:rFonts w:hint="eastAsia"/>
        </w:rPr>
        <w:t>分配正義、匡正正義、程序正義</w:t>
      </w:r>
      <w:r>
        <w:rPr>
          <w:rFonts w:hint="eastAsia"/>
        </w:rPr>
        <w:tab/>
        <w:t>(B)</w:t>
      </w:r>
      <w:r w:rsidR="00550CAC" w:rsidRPr="00550CAC">
        <w:rPr>
          <w:rFonts w:hint="eastAsia"/>
        </w:rPr>
        <w:t>匡正正義、分配正義、程序正義</w:t>
      </w:r>
    </w:p>
    <w:p w:rsidR="00550CAC" w:rsidRDefault="004D250E" w:rsidP="00550CAC">
      <w:pPr>
        <w:pStyle w:val="aa"/>
      </w:pPr>
      <w:r>
        <w:rPr>
          <w:rFonts w:hint="eastAsia"/>
        </w:rPr>
        <w:t>(C)</w:t>
      </w:r>
      <w:r w:rsidR="00550CAC" w:rsidRPr="00550CAC">
        <w:rPr>
          <w:rFonts w:hint="eastAsia"/>
        </w:rPr>
        <w:t>程序正義、匡正正義、分配正義</w:t>
      </w:r>
      <w:r>
        <w:rPr>
          <w:rFonts w:hint="eastAsia"/>
        </w:rPr>
        <w:tab/>
        <w:t>(D)</w:t>
      </w:r>
      <w:r w:rsidR="00550CAC" w:rsidRPr="00550CAC">
        <w:rPr>
          <w:rFonts w:hint="eastAsia"/>
        </w:rPr>
        <w:t>分配正義、程序正義、匡正正義</w:t>
      </w:r>
    </w:p>
    <w:p w:rsidR="00C23547" w:rsidRDefault="004D250E" w:rsidP="00230050">
      <w:pPr>
        <w:pStyle w:val="a3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5</w:t>
      </w:r>
      <w:r>
        <w:t>週社政領域複習</w:t>
      </w:r>
    </w:p>
    <w:p w:rsidR="00C23547" w:rsidRPr="0059254E" w:rsidRDefault="00C23547" w:rsidP="00C23547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302CE0">
        <w:rPr>
          <w:rFonts w:hint="eastAsia"/>
        </w:rPr>
        <w:t>A</w:t>
      </w:r>
    </w:p>
    <w:p w:rsidR="00D4616E" w:rsidRDefault="00C23547" w:rsidP="00D4616E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4616E" w:rsidRPr="00D4616E">
        <w:rPr>
          <w:rFonts w:hint="eastAsia"/>
        </w:rPr>
        <w:t>分配正義是指公平的分配分享事物；匡正正義是指公正地對待或處理錯誤的行為、面對所造成的傷害；程序正義是指以公平合理的方式蒐集資訊、運用資訊，以做出決定。</w:t>
      </w:r>
    </w:p>
    <w:p w:rsidR="004D250E" w:rsidRPr="00ED402D" w:rsidRDefault="004D250E" w:rsidP="00D4616E">
      <w:pPr>
        <w:pStyle w:val="a3"/>
        <w:spacing w:line="380" w:lineRule="atLeast"/>
        <w:ind w:left="1566" w:hanging="1205"/>
      </w:pPr>
    </w:p>
    <w:p w:rsidR="00302CE0" w:rsidRDefault="00C23547" w:rsidP="00302CE0">
      <w:pPr>
        <w:pStyle w:val="ab"/>
      </w:pPr>
      <w:r>
        <w:t>16</w:t>
      </w:r>
      <w:r w:rsidRPr="00ED402D">
        <w:t>.</w:t>
      </w:r>
      <w:r>
        <w:rPr>
          <w:rFonts w:hint="eastAsia"/>
        </w:rPr>
        <w:tab/>
      </w:r>
      <w:r w:rsidR="00302CE0" w:rsidRPr="00302CE0">
        <w:rPr>
          <w:rFonts w:hint="eastAsia"/>
        </w:rPr>
        <w:t>以下是促進轉型正義的網站，根據網站內容推論，其最可能在實現題幹所述的何種正義？請勾選一項，並寫出據以判斷的理由（</w:t>
      </w:r>
      <w:r w:rsidR="00302CE0">
        <w:t>4</w:t>
      </w:r>
      <w:r w:rsidR="00302CE0" w:rsidRPr="00302CE0">
        <w:rPr>
          <w:rFonts w:hint="eastAsia"/>
        </w:rPr>
        <w:t>分，</w:t>
      </w:r>
      <w:r w:rsidR="00302CE0">
        <w:t>60</w:t>
      </w:r>
      <w:r w:rsidR="00302CE0" w:rsidRPr="00302CE0">
        <w:rPr>
          <w:rFonts w:hint="eastAsia"/>
        </w:rPr>
        <w:t>字內）。</w:t>
      </w:r>
    </w:p>
    <w:p w:rsidR="00302CE0" w:rsidRDefault="00302CE0" w:rsidP="00302CE0">
      <w:pPr>
        <w:pStyle w:val="ab"/>
        <w:spacing w:beforeLines="30" w:before="117" w:afterLines="30" w:after="117"/>
        <w:jc w:val="center"/>
      </w:pPr>
      <w:r>
        <w:rPr>
          <w:rFonts w:hint="eastAsia"/>
          <w:noProof/>
        </w:rPr>
        <w:drawing>
          <wp:inline distT="0" distB="0" distL="0" distR="0">
            <wp:extent cx="5000625" cy="1981200"/>
            <wp:effectExtent l="0" t="0" r="952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30.ep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50E" w:rsidRDefault="004D250E" w:rsidP="00302CE0">
      <w:pPr>
        <w:pStyle w:val="ab"/>
        <w:spacing w:beforeLines="30" w:before="117" w:afterLines="30" w:after="117"/>
        <w:jc w:val="center"/>
      </w:pP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8"/>
        <w:gridCol w:w="7265"/>
      </w:tblGrid>
      <w:tr w:rsidR="00302CE0" w:rsidTr="00D5246A">
        <w:tc>
          <w:tcPr>
            <w:tcW w:w="1988" w:type="dxa"/>
          </w:tcPr>
          <w:p w:rsidR="00302CE0" w:rsidRDefault="00302CE0" w:rsidP="00302CE0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正義類型</w:t>
            </w:r>
          </w:p>
        </w:tc>
        <w:tc>
          <w:tcPr>
            <w:tcW w:w="7265" w:type="dxa"/>
          </w:tcPr>
          <w:p w:rsidR="00302CE0" w:rsidRDefault="00302CE0" w:rsidP="00302CE0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判斷的理由（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字內）</w:t>
            </w:r>
          </w:p>
        </w:tc>
      </w:tr>
      <w:tr w:rsidR="00302CE0" w:rsidTr="00481F23">
        <w:tc>
          <w:tcPr>
            <w:tcW w:w="1988" w:type="dxa"/>
          </w:tcPr>
          <w:p w:rsidR="00302CE0" w:rsidRDefault="00302CE0" w:rsidP="00302CE0">
            <w:pPr>
              <w:pStyle w:val="ab"/>
              <w:ind w:left="0" w:firstLineChars="0" w:firstLine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1" layoutInCell="1" allowOverlap="1" wp14:anchorId="611DF5C6" wp14:editId="556A9A06">
                      <wp:simplePos x="0" y="0"/>
                      <wp:positionH relativeFrom="column">
                        <wp:posOffset>292791</wp:posOffset>
                      </wp:positionH>
                      <wp:positionV relativeFrom="paragraph">
                        <wp:posOffset>212725</wp:posOffset>
                      </wp:positionV>
                      <wp:extent cx="277200" cy="302400"/>
                      <wp:effectExtent l="0" t="0" r="0" b="2540"/>
                      <wp:wrapNone/>
                      <wp:docPr id="30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7200" cy="3024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4616E" w:rsidRPr="00302CE0" w:rsidRDefault="00D4616E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302CE0">
                                    <w:rPr>
                                      <w:color w:val="FF0000"/>
                                    </w:rPr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9" type="#_x0000_t202" style="position:absolute;left:0;text-align:left;margin-left:23.05pt;margin-top:16.75pt;width:21.85pt;height:23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" filled="f" stroked="f">
                      <v:textbox>
                        <w:txbxContent>
                          <w:p w:rsidR="00D4616E" w:rsidRPr="00302CE0" w:rsidRDefault="00D4616E">
                            <w:pPr>
                              <w:rPr>
                                <w:color w:val="FF0000"/>
                              </w:rPr>
                            </w:pPr>
                            <w:r w:rsidRPr="00302CE0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甲</w:t>
            </w:r>
          </w:p>
          <w:p w:rsidR="00302CE0" w:rsidRDefault="00302CE0" w:rsidP="00302CE0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乙</w:t>
            </w:r>
          </w:p>
          <w:p w:rsidR="00302CE0" w:rsidRDefault="00302CE0" w:rsidP="00302CE0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丙</w:t>
            </w:r>
          </w:p>
        </w:tc>
        <w:tc>
          <w:tcPr>
            <w:tcW w:w="7265" w:type="dxa"/>
            <w:vAlign w:val="center"/>
          </w:tcPr>
          <w:p w:rsidR="00302CE0" w:rsidRDefault="00302CE0" w:rsidP="00481F23">
            <w:pPr>
              <w:pStyle w:val="ab"/>
              <w:ind w:left="0" w:firstLineChars="0" w:firstLine="0"/>
            </w:pPr>
            <w:r w:rsidRPr="00302CE0">
              <w:rPr>
                <w:rFonts w:hint="eastAsia"/>
                <w:color w:val="FF0000"/>
              </w:rPr>
              <w:t>促轉會目的在於促進轉型正義及落實憲政秩序；處理威權統治時期違反自由民主憲政秩序之不法行為與結果。因此，最貼近匡正正義。</w:t>
            </w:r>
          </w:p>
        </w:tc>
      </w:tr>
    </w:tbl>
    <w:p w:rsidR="00C23547" w:rsidRDefault="004D250E" w:rsidP="008A057B">
      <w:pPr>
        <w:pStyle w:val="a3"/>
        <w:spacing w:beforeLines="20" w:before="78"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5</w:t>
      </w:r>
      <w:r>
        <w:t>週社政領域複習</w:t>
      </w:r>
    </w:p>
    <w:p w:rsidR="008A057B" w:rsidRPr="008A057B" w:rsidRDefault="008A057B" w:rsidP="008A057B">
      <w:pPr>
        <w:pStyle w:val="a3"/>
        <w:ind w:left="1566" w:hanging="1205"/>
      </w:pPr>
      <w:r w:rsidRPr="004D250E">
        <w:rPr>
          <w:rFonts w:hint="eastAsia"/>
        </w:rPr>
        <w:t>評分原則</w:t>
      </w:r>
      <w:r w:rsidRPr="004D250E">
        <w:t>：</w:t>
      </w:r>
    </w:p>
    <w:tbl>
      <w:tblPr>
        <w:tblW w:w="0" w:type="auto"/>
        <w:tblInd w:w="472" w:type="dxa"/>
        <w:tblLook w:val="04A0" w:firstRow="1" w:lastRow="0" w:firstColumn="1" w:lastColumn="0" w:noHBand="0" w:noVBand="1"/>
      </w:tblPr>
      <w:tblGrid>
        <w:gridCol w:w="1624"/>
        <w:gridCol w:w="7629"/>
      </w:tblGrid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D4616E">
            <w:pPr>
              <w:pStyle w:val="-"/>
              <w:jc w:val="center"/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2</w:t>
            </w:r>
          </w:p>
          <w:p w:rsidR="008A057B" w:rsidRPr="00D4616E" w:rsidRDefault="008A057B" w:rsidP="00D4616E">
            <w:pPr>
              <w:pStyle w:val="-"/>
              <w:jc w:val="center"/>
            </w:pPr>
            <w:r w:rsidRPr="00D4616E">
              <w:rPr>
                <w:rFonts w:hint="eastAsia"/>
              </w:rPr>
              <w:t>（完全給分）</w:t>
            </w:r>
          </w:p>
          <w:p w:rsidR="008A057B" w:rsidRPr="00D4616E" w:rsidRDefault="008A057B" w:rsidP="00D4616E">
            <w:pPr>
              <w:pStyle w:val="-"/>
              <w:jc w:val="center"/>
            </w:pPr>
            <w:r w:rsidRPr="00D4616E">
              <w:t>4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629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D4616E">
            <w:pPr>
              <w:pStyle w:val="-"/>
            </w:pPr>
            <w:r w:rsidRPr="00D4616E">
              <w:rPr>
                <w:rFonts w:hint="eastAsia"/>
              </w:rPr>
              <w:t>正確勾選「乙」且能完整寫出理由「促轉會目的在於促進轉型正義及落實憲政秩序；處理威權統治時期違反自由民主憲政秩序之不法行為與結果。因此，最貼近匡正正義」。</w:t>
            </w:r>
          </w:p>
        </w:tc>
      </w:tr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D4616E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>
              <w:rPr>
                <w:rFonts w:hint="eastAsia"/>
                <w:bdr w:val="single" w:sz="4" w:space="0" w:color="FF0000"/>
              </w:rPr>
              <w:t>1</w:t>
            </w:r>
          </w:p>
          <w:p w:rsidR="008A057B" w:rsidRPr="00D4616E" w:rsidRDefault="008A057B" w:rsidP="00D4616E">
            <w:pPr>
              <w:pStyle w:val="-"/>
              <w:jc w:val="center"/>
            </w:pPr>
            <w:r w:rsidRPr="00D4616E">
              <w:rPr>
                <w:rFonts w:hint="eastAsia"/>
              </w:rPr>
              <w:t>（</w:t>
            </w:r>
            <w:r>
              <w:rPr>
                <w:rFonts w:hint="eastAsia"/>
              </w:rPr>
              <w:t>部分</w:t>
            </w:r>
            <w:r w:rsidRPr="00D4616E">
              <w:rPr>
                <w:rFonts w:hint="eastAsia"/>
              </w:rPr>
              <w:t>給分）</w:t>
            </w:r>
          </w:p>
          <w:p w:rsidR="008A057B" w:rsidRPr="00D4616E" w:rsidRDefault="008A057B" w:rsidP="00D4616E">
            <w:pPr>
              <w:pStyle w:val="-"/>
              <w:jc w:val="center"/>
            </w:pPr>
            <w:r>
              <w:rPr>
                <w:rFonts w:hint="eastAsia"/>
              </w:rPr>
              <w:t>2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629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D4616E">
            <w:pPr>
              <w:pStyle w:val="-"/>
            </w:pPr>
            <w:r w:rsidRPr="00D4616E">
              <w:t xml:space="preserve">1-1 </w:t>
            </w:r>
            <w:r w:rsidRPr="00D4616E">
              <w:rPr>
                <w:rFonts w:hint="eastAsia"/>
              </w:rPr>
              <w:t>正確勾選「乙」，但未完整寫出理由或理由說明不清楚。</w:t>
            </w:r>
          </w:p>
          <w:p w:rsidR="008A057B" w:rsidRPr="00D4616E" w:rsidRDefault="008A057B" w:rsidP="00D4616E">
            <w:pPr>
              <w:pStyle w:val="-"/>
            </w:pPr>
            <w:r w:rsidRPr="00D4616E">
              <w:t xml:space="preserve">1-2 </w:t>
            </w:r>
            <w:r w:rsidRPr="00D4616E">
              <w:rPr>
                <w:rFonts w:hint="eastAsia"/>
              </w:rPr>
              <w:t>只寫理由，但勾選錯誤。</w:t>
            </w:r>
          </w:p>
        </w:tc>
      </w:tr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D4616E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0</w:t>
            </w:r>
          </w:p>
          <w:p w:rsidR="008A057B" w:rsidRPr="00D4616E" w:rsidRDefault="008A057B" w:rsidP="00D4616E">
            <w:pPr>
              <w:pStyle w:val="-"/>
              <w:jc w:val="center"/>
            </w:pPr>
            <w:r w:rsidRPr="00D4616E">
              <w:rPr>
                <w:rFonts w:hint="eastAsia"/>
              </w:rPr>
              <w:t>（不給分）</w:t>
            </w:r>
          </w:p>
        </w:tc>
        <w:tc>
          <w:tcPr>
            <w:tcW w:w="7629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D4616E">
            <w:pPr>
              <w:pStyle w:val="-"/>
            </w:pPr>
            <w:r w:rsidRPr="00D4616E">
              <w:t xml:space="preserve">0-1 </w:t>
            </w:r>
            <w:r w:rsidRPr="00D4616E">
              <w:rPr>
                <w:rFonts w:hint="eastAsia"/>
              </w:rPr>
              <w:t>答非所問。</w:t>
            </w:r>
          </w:p>
          <w:p w:rsidR="008A057B" w:rsidRPr="00D4616E" w:rsidRDefault="008A057B" w:rsidP="00D4616E">
            <w:pPr>
              <w:pStyle w:val="-"/>
            </w:pPr>
            <w:r w:rsidRPr="00D4616E">
              <w:t xml:space="preserve">0-2 </w:t>
            </w:r>
            <w:r w:rsidRPr="00D4616E">
              <w:rPr>
                <w:rFonts w:hint="eastAsia"/>
              </w:rPr>
              <w:t>未作答。</w:t>
            </w:r>
          </w:p>
        </w:tc>
      </w:tr>
    </w:tbl>
    <w:p w:rsidR="001560C6" w:rsidRDefault="001560C6" w:rsidP="00D5246A"/>
    <w:p w:rsidR="00EF497C" w:rsidRPr="008F2930" w:rsidRDefault="00EF497C" w:rsidP="00EF497C">
      <w:pPr>
        <w:rPr>
          <w:u w:val="single"/>
        </w:rPr>
      </w:pPr>
      <w:r>
        <w:rPr>
          <w:u w:val="single"/>
        </w:rPr>
        <w:t>17</w:t>
      </w:r>
      <w:r w:rsidRPr="008F2930">
        <w:rPr>
          <w:u w:val="single"/>
        </w:rPr>
        <w:t>-</w:t>
      </w:r>
      <w:r>
        <w:rPr>
          <w:u w:val="single"/>
        </w:rPr>
        <w:t>20</w:t>
      </w:r>
      <w:r w:rsidRPr="008F2930">
        <w:rPr>
          <w:rFonts w:hint="eastAsia"/>
          <w:u w:val="single"/>
        </w:rPr>
        <w:t>為題組</w:t>
      </w:r>
    </w:p>
    <w:p w:rsidR="00A042C9" w:rsidRPr="00A042C9" w:rsidRDefault="00EF497C" w:rsidP="00A042C9">
      <w:pPr>
        <w:pStyle w:val="ab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A042C9">
        <w:t>2020</w:t>
      </w:r>
      <w:r w:rsidR="00A042C9" w:rsidRPr="00A042C9">
        <w:rPr>
          <w:rFonts w:hint="eastAsia"/>
        </w:rPr>
        <w:t>年新冠病毒肺炎疫情在全球肆虐時，外交部發表以下新聞稿：</w:t>
      </w:r>
    </w:p>
    <w:p w:rsidR="00A042C9" w:rsidRPr="00A042C9" w:rsidRDefault="00A042C9" w:rsidP="00A042C9">
      <w:pPr>
        <w:pStyle w:val="ab"/>
        <w:jc w:val="center"/>
      </w:pPr>
      <w:r w:rsidRPr="00A042C9">
        <w:rPr>
          <w:rFonts w:hint="eastAsia"/>
        </w:rPr>
        <w:t>臺灣是國際社會的良善力量</w:t>
      </w:r>
    </w:p>
    <w:p w:rsidR="00A042C9" w:rsidRPr="00A042C9" w:rsidRDefault="00A042C9" w:rsidP="00A042C9">
      <w:pPr>
        <w:pStyle w:val="ab"/>
        <w:jc w:val="center"/>
      </w:pPr>
      <w:r w:rsidRPr="00A042C9">
        <w:t>Taiwan Can Help, and Taiwan is Helping!</w:t>
      </w:r>
    </w:p>
    <w:p w:rsidR="00A042C9" w:rsidRPr="00A042C9" w:rsidRDefault="00A042C9" w:rsidP="00A042C9">
      <w:pPr>
        <w:pStyle w:val="ab"/>
        <w:ind w:left="0" w:firstLineChars="0" w:firstLine="0"/>
      </w:pPr>
      <w:r w:rsidRPr="00A042C9">
        <w:rPr>
          <w:rFonts w:hint="eastAsia"/>
        </w:rPr>
        <w:t xml:space="preserve">　　新冠病毒肺炎疫情全球肆虐，再次印證病毒無國界，全球防疫不容許有任何缺口。臺灣位在全球防疫第一線，相關部署和經驗已經獲得國際社會的肯定，在確保國內需求優先，海外國人受到照顧，政府也行有餘力的同時，臺灣有能力也有意願善盡國際防疫的責任，在雙邊及多邊架構下，與國際社會攜手合作防堵疫情，彰顯臺灣作為世界良善力量的角色。</w:t>
      </w:r>
    </w:p>
    <w:p w:rsidR="00A042C9" w:rsidRDefault="00A042C9" w:rsidP="00A042C9">
      <w:pPr>
        <w:pStyle w:val="ab"/>
        <w:ind w:left="0" w:firstLineChars="0" w:firstLine="0"/>
      </w:pPr>
      <w:r w:rsidRPr="00A042C9">
        <w:rPr>
          <w:rFonts w:hint="eastAsia"/>
        </w:rPr>
        <w:t xml:space="preserve">　　臺灣過去這段時間已經積極展開國際防疫合作及國際人道援助行動，例如：臺美於</w:t>
      </w:r>
      <w:r>
        <w:t>3</w:t>
      </w:r>
      <w:r w:rsidRPr="00A042C9">
        <w:rPr>
          <w:rFonts w:hint="eastAsia"/>
        </w:rPr>
        <w:t>月</w:t>
      </w:r>
      <w:r>
        <w:t>18</w:t>
      </w:r>
      <w:r w:rsidRPr="00A042C9">
        <w:rPr>
          <w:rFonts w:hint="eastAsia"/>
        </w:rPr>
        <w:t>日發表「臺美防疫夥伴關係聯合聲明」，展現攜手對抗武漢肺炎疫情的決心，合作共享疫苗研發及防疫交流；中央研究院也與歐盟官員舉行視訊會議，共商合作開發快篩和疫苗。另我國自</w:t>
      </w:r>
      <w:r>
        <w:t>4</w:t>
      </w:r>
      <w:r w:rsidRPr="00A042C9">
        <w:rPr>
          <w:rFonts w:hint="eastAsia"/>
        </w:rPr>
        <w:t>月迄今，總計捐贈逾</w:t>
      </w:r>
      <w:r>
        <w:t>5,000</w:t>
      </w:r>
      <w:r w:rsidRPr="00A042C9">
        <w:rPr>
          <w:rFonts w:hint="eastAsia"/>
        </w:rPr>
        <w:t>萬片醫療口罩，支援包含美國、歐洲、友邦、新南向政策目標國家、日本及部分非洲及中東地區等逾</w:t>
      </w:r>
      <w:r w:rsidR="00D73BC3">
        <w:t>80</w:t>
      </w:r>
      <w:r w:rsidRPr="00A042C9">
        <w:rPr>
          <w:rFonts w:hint="eastAsia"/>
        </w:rPr>
        <w:t>個疫情嚴重國家的第一線醫療人員。臺灣會在確保國內需求無虞下，持續在口罩、藥品及技術等三項目，對國際社會提供更多援助，攜手共度難關。</w:t>
      </w:r>
    </w:p>
    <w:p w:rsidR="008A057B" w:rsidRDefault="008A057B">
      <w:pPr>
        <w:widowControl/>
        <w:jc w:val="left"/>
      </w:pPr>
      <w:r>
        <w:br w:type="page"/>
      </w:r>
    </w:p>
    <w:p w:rsidR="00A042C9" w:rsidRPr="00A042C9" w:rsidRDefault="00EF497C" w:rsidP="00A042C9">
      <w:pPr>
        <w:pStyle w:val="ab"/>
      </w:pPr>
      <w:r>
        <w:t>17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近年來，國際間有幾次疾病傳播，包括全球性或地區性，威脅民眾的健康與生命。而這次新冠病毒肺炎的擴散，主要是何種原因所致？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A042C9">
        <w:rPr>
          <w:rFonts w:hint="eastAsia"/>
        </w:rPr>
        <w:t>國際航空往來頻繁，人員在國際間進行移動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42C9">
        <w:rPr>
          <w:rFonts w:hint="eastAsia"/>
        </w:rPr>
        <w:t>中國對疫情的隱匿，並蓄意將疫情對外擴散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42C9">
        <w:rPr>
          <w:rFonts w:hint="eastAsia"/>
        </w:rPr>
        <w:t>逢美國總統大選年，美國無力協助各國防疫</w:t>
      </w:r>
    </w:p>
    <w:p w:rsidR="00A042C9" w:rsidRDefault="00A042C9" w:rsidP="00A042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42C9">
        <w:rPr>
          <w:rFonts w:hint="eastAsia"/>
        </w:rPr>
        <w:t>歐美國家輕忽疫情，各國並未進行鎖國政策</w:t>
      </w:r>
    </w:p>
    <w:p w:rsidR="00EF497C" w:rsidRDefault="004D250E" w:rsidP="00EF497C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8</w:t>
      </w:r>
      <w:r>
        <w:t>週法律領域複習</w:t>
      </w:r>
    </w:p>
    <w:p w:rsidR="00EF497C" w:rsidRPr="0059254E" w:rsidRDefault="00EF497C" w:rsidP="00EF497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042C9">
        <w:rPr>
          <w:rFonts w:hint="eastAsia"/>
        </w:rPr>
        <w:t>A</w:t>
      </w:r>
    </w:p>
    <w:p w:rsidR="003C077C" w:rsidRDefault="00EF497C" w:rsidP="003C077C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3C077C" w:rsidRPr="003C077C">
        <w:rPr>
          <w:rFonts w:hint="eastAsia"/>
        </w:rPr>
        <w:t>民眾搭機在全球移動，造成疫情迅速擴散。</w:t>
      </w:r>
    </w:p>
    <w:p w:rsidR="00D5246A" w:rsidRPr="003C077C" w:rsidRDefault="00D5246A" w:rsidP="003C077C">
      <w:pPr>
        <w:pStyle w:val="a3"/>
        <w:spacing w:line="380" w:lineRule="atLeast"/>
        <w:ind w:left="1566" w:hanging="1205"/>
      </w:pPr>
    </w:p>
    <w:p w:rsidR="00A042C9" w:rsidRPr="00A042C9" w:rsidRDefault="00EF497C" w:rsidP="00A042C9">
      <w:pPr>
        <w:pStyle w:val="ab"/>
      </w:pPr>
      <w:r>
        <w:t>18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我國在防疫有成下，開始向全球有需要的國家贈送防疫物資，特別是口罩，並打出「</w:t>
      </w:r>
      <w:r w:rsidR="00A042C9" w:rsidRPr="00A042C9">
        <w:t>Taiwan Can</w:t>
      </w:r>
      <w:r w:rsidR="00A042C9">
        <w:rPr>
          <w:rFonts w:hint="eastAsia"/>
        </w:rPr>
        <w:t xml:space="preserve"> </w:t>
      </w:r>
      <w:r w:rsidR="00A042C9" w:rsidRPr="00A042C9">
        <w:t>Help, and Taiwan is Helping!</w:t>
      </w:r>
      <w:r w:rsidR="00A042C9" w:rsidRPr="00A042C9">
        <w:rPr>
          <w:rFonts w:hint="eastAsia"/>
        </w:rPr>
        <w:t>」的口號，各國開始注意到臺灣的存在，我國重躍國際舞臺。而我國過去在國際社會備受打壓的主要原因是下列何者？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A042C9">
        <w:rPr>
          <w:rFonts w:hint="eastAsia"/>
        </w:rPr>
        <w:t>國際政治現實、中國刻意排擠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42C9">
        <w:rPr>
          <w:rFonts w:hint="eastAsia"/>
        </w:rPr>
        <w:t>邦交國少且國力弱，能見度低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42C9">
        <w:rPr>
          <w:rFonts w:hint="eastAsia"/>
        </w:rPr>
        <w:t>國內政黨紛爭不斷，國力衰退</w:t>
      </w:r>
    </w:p>
    <w:p w:rsidR="00A042C9" w:rsidRDefault="00A042C9" w:rsidP="00A042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42C9">
        <w:rPr>
          <w:rFonts w:hint="eastAsia"/>
        </w:rPr>
        <w:t>我國政治經濟實力逐漸走下坡</w:t>
      </w:r>
    </w:p>
    <w:p w:rsidR="00EF497C" w:rsidRDefault="004D250E" w:rsidP="00EF497C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8</w:t>
      </w:r>
      <w:r>
        <w:t>週法律領域複習</w:t>
      </w:r>
    </w:p>
    <w:p w:rsidR="00EF497C" w:rsidRPr="00A042C9" w:rsidRDefault="00EF497C" w:rsidP="00EF497C">
      <w:pPr>
        <w:pStyle w:val="a3"/>
        <w:spacing w:line="380" w:lineRule="atLeast"/>
        <w:ind w:left="1566" w:hanging="1205"/>
        <w:rPr>
          <w:caps/>
        </w:rPr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042C9">
        <w:rPr>
          <w:rFonts w:hint="eastAsia"/>
          <w:caps/>
        </w:rPr>
        <w:t>A</w:t>
      </w:r>
    </w:p>
    <w:p w:rsidR="003C077C" w:rsidRDefault="00EF497C" w:rsidP="003C077C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3C077C" w:rsidRPr="003C077C">
        <w:rPr>
          <w:rFonts w:hint="eastAsia"/>
        </w:rPr>
        <w:t>當我國退出聯合國、臺美斷交後，國際處境日益困難。受制於中國強大後堅持的一個中國原則，以及國際社會的現實。</w:t>
      </w:r>
    </w:p>
    <w:p w:rsidR="00D5246A" w:rsidRDefault="00D5246A" w:rsidP="003C077C">
      <w:pPr>
        <w:pStyle w:val="a3"/>
        <w:spacing w:line="380" w:lineRule="atLeast"/>
        <w:ind w:left="1566" w:hanging="1205"/>
      </w:pPr>
    </w:p>
    <w:p w:rsidR="00A042C9" w:rsidRPr="00A042C9" w:rsidRDefault="00EF497C" w:rsidP="00A042C9">
      <w:pPr>
        <w:pStyle w:val="ab"/>
      </w:pPr>
      <w:r>
        <w:t>19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我國將口罩等防疫用品餽贈各國時，採用</w:t>
      </w:r>
      <w:r w:rsidR="00A042C9" w:rsidRPr="00A042C9">
        <w:t>Taiwan</w:t>
      </w:r>
      <w:r w:rsidR="00A042C9" w:rsidRPr="00A042C9">
        <w:rPr>
          <w:rFonts w:hint="eastAsia"/>
        </w:rPr>
        <w:t>，而未採用</w:t>
      </w:r>
      <w:r w:rsidR="00A042C9" w:rsidRPr="00A042C9">
        <w:t>Republic of China</w:t>
      </w:r>
      <w:r w:rsidR="00A042C9" w:rsidRPr="00A042C9">
        <w:rPr>
          <w:rFonts w:hint="eastAsia"/>
        </w:rPr>
        <w:t>，主要原因在於何者？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(A)</w:t>
      </w:r>
      <w:r>
        <w:rPr>
          <w:rFonts w:hint="eastAsia"/>
        </w:rPr>
        <w:tab/>
      </w:r>
      <w:r w:rsidRPr="00A042C9">
        <w:rPr>
          <w:rFonts w:hint="eastAsia"/>
        </w:rPr>
        <w:t>避免國際社會將臺灣與中國混為一談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(B)</w:t>
      </w:r>
      <w:r>
        <w:rPr>
          <w:rFonts w:hint="eastAsia"/>
        </w:rPr>
        <w:tab/>
      </w:r>
      <w:r w:rsidRPr="00A042C9">
        <w:rPr>
          <w:rFonts w:hint="eastAsia"/>
        </w:rPr>
        <w:t>讓國際社會認知</w:t>
      </w:r>
      <w:r w:rsidRPr="00A042C9">
        <w:t xml:space="preserve">Taiwan </w:t>
      </w:r>
      <w:r w:rsidRPr="00A042C9">
        <w:rPr>
          <w:rFonts w:hint="eastAsia"/>
        </w:rPr>
        <w:t>就是</w:t>
      </w:r>
      <w:r w:rsidRPr="00A042C9">
        <w:t>Republic of China</w:t>
      </w:r>
    </w:p>
    <w:p w:rsidR="00A042C9" w:rsidRPr="00A042C9" w:rsidRDefault="00A042C9" w:rsidP="00A042C9">
      <w:pPr>
        <w:pStyle w:val="aa"/>
      </w:pPr>
      <w:r>
        <w:rPr>
          <w:rFonts w:hint="eastAsia"/>
        </w:rPr>
        <w:t>(C)</w:t>
      </w:r>
      <w:r>
        <w:rPr>
          <w:rFonts w:hint="eastAsia"/>
        </w:rPr>
        <w:tab/>
      </w:r>
      <w:r w:rsidRPr="00A042C9">
        <w:rPr>
          <w:rFonts w:hint="eastAsia"/>
        </w:rPr>
        <w:t>藉機向受援助國家宣告，臺灣實力遠大於中國</w:t>
      </w:r>
    </w:p>
    <w:p w:rsidR="00A042C9" w:rsidRDefault="00A042C9" w:rsidP="00A042C9">
      <w:pPr>
        <w:pStyle w:val="aa"/>
      </w:pPr>
      <w:r>
        <w:rPr>
          <w:rFonts w:hint="eastAsia"/>
        </w:rPr>
        <w:t>(D)</w:t>
      </w:r>
      <w:r>
        <w:rPr>
          <w:rFonts w:hint="eastAsia"/>
        </w:rPr>
        <w:tab/>
      </w:r>
      <w:r w:rsidRPr="00A042C9">
        <w:rPr>
          <w:rFonts w:hint="eastAsia"/>
        </w:rPr>
        <w:t>強調一個中國原則，臺海兩岸皆為中國一部分</w:t>
      </w:r>
    </w:p>
    <w:p w:rsidR="00EF497C" w:rsidRDefault="004D250E" w:rsidP="00EF497C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8</w:t>
      </w:r>
      <w:r>
        <w:t>週法律領域複習</w:t>
      </w:r>
    </w:p>
    <w:p w:rsidR="00EF497C" w:rsidRPr="0059254E" w:rsidRDefault="00EF497C" w:rsidP="00EF497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A042C9">
        <w:rPr>
          <w:rFonts w:hint="eastAsia"/>
        </w:rPr>
        <w:t>A</w:t>
      </w:r>
    </w:p>
    <w:p w:rsidR="003C077C" w:rsidRPr="00ED402D" w:rsidRDefault="00EF497C" w:rsidP="003C077C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3C077C" w:rsidRPr="003C077C">
        <w:rPr>
          <w:rFonts w:hint="eastAsia"/>
        </w:rPr>
        <w:t>在國際社會推銷臺灣，並避免國際社會誤以為臺灣是中國的一部分，強調我國是主權獨立的國家。</w:t>
      </w:r>
    </w:p>
    <w:p w:rsidR="00D5246A" w:rsidRDefault="00D5246A">
      <w:pPr>
        <w:widowControl/>
        <w:jc w:val="left"/>
      </w:pPr>
      <w:r>
        <w:br w:type="page"/>
      </w:r>
    </w:p>
    <w:p w:rsidR="00A042C9" w:rsidRDefault="00EF497C" w:rsidP="00A042C9">
      <w:pPr>
        <w:pStyle w:val="ab"/>
      </w:pPr>
      <w:r>
        <w:t>20</w:t>
      </w:r>
      <w:r w:rsidRPr="00ED402D">
        <w:t>.</w:t>
      </w:r>
      <w:r>
        <w:rPr>
          <w:rFonts w:hint="eastAsia"/>
        </w:rPr>
        <w:tab/>
      </w:r>
      <w:r w:rsidR="00A042C9" w:rsidRPr="00A042C9">
        <w:rPr>
          <w:rFonts w:hint="eastAsia"/>
        </w:rPr>
        <w:t>我國政府宣布「會在確保國內需求無虞下，持續在口罩、藥品及技術等三項目，對國際社會提供更多援助，攜手共度難關。」面對嚴峻的新冠病毒肺炎疫情，政府宣布先確保國內口罩、藥</w:t>
      </w:r>
      <w:r w:rsidR="00A042C9">
        <w:rPr>
          <w:rFonts w:hint="eastAsia"/>
        </w:rPr>
        <w:t>品等供應滿足國內需求，其目的在保障國人的何種權利？請</w:t>
      </w:r>
      <w:r w:rsidR="00A042C9" w:rsidRPr="00A042C9">
        <w:rPr>
          <w:rFonts w:hint="eastAsia"/>
        </w:rPr>
        <w:t>勾選一項權利，並寫出據以判斷的理由（</w:t>
      </w:r>
      <w:r w:rsidR="00A042C9">
        <w:rPr>
          <w:rFonts w:hint="eastAsia"/>
        </w:rPr>
        <w:t>4</w:t>
      </w:r>
      <w:r w:rsidR="00A042C9" w:rsidRPr="00A042C9">
        <w:rPr>
          <w:rFonts w:hint="eastAsia"/>
        </w:rPr>
        <w:t>分，</w:t>
      </w:r>
      <w:r w:rsidR="00A042C9">
        <w:t>50</w:t>
      </w:r>
      <w:r w:rsidR="00A042C9" w:rsidRPr="00A042C9">
        <w:rPr>
          <w:rFonts w:hint="eastAsia"/>
        </w:rPr>
        <w:t>字內）。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8"/>
        <w:gridCol w:w="7265"/>
      </w:tblGrid>
      <w:tr w:rsidR="00A042C9" w:rsidTr="003C077C">
        <w:tc>
          <w:tcPr>
            <w:tcW w:w="1988" w:type="dxa"/>
          </w:tcPr>
          <w:p w:rsidR="00A042C9" w:rsidRDefault="00A042C9" w:rsidP="00A042C9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保障何種權利</w:t>
            </w:r>
          </w:p>
        </w:tc>
        <w:tc>
          <w:tcPr>
            <w:tcW w:w="7265" w:type="dxa"/>
          </w:tcPr>
          <w:p w:rsidR="00A042C9" w:rsidRDefault="00A042C9" w:rsidP="00A042C9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判斷的理由（</w:t>
            </w:r>
            <w:r>
              <w:rPr>
                <w:rFonts w:hint="eastAsia"/>
              </w:rPr>
              <w:t>50</w:t>
            </w:r>
            <w:r>
              <w:rPr>
                <w:rFonts w:hint="eastAsia"/>
              </w:rPr>
              <w:t>字內）</w:t>
            </w:r>
          </w:p>
        </w:tc>
      </w:tr>
      <w:tr w:rsidR="00A042C9" w:rsidTr="00481F23">
        <w:tc>
          <w:tcPr>
            <w:tcW w:w="1988" w:type="dxa"/>
          </w:tcPr>
          <w:p w:rsidR="00A042C9" w:rsidRDefault="00A042C9" w:rsidP="00D4616E">
            <w:pPr>
              <w:pStyle w:val="ab"/>
              <w:ind w:left="0" w:firstLineChars="0" w:firstLine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1" layoutInCell="1" allowOverlap="1" wp14:anchorId="1D23B20A" wp14:editId="7D71DB28">
                      <wp:simplePos x="0" y="0"/>
                      <wp:positionH relativeFrom="column">
                        <wp:posOffset>149860</wp:posOffset>
                      </wp:positionH>
                      <wp:positionV relativeFrom="paragraph">
                        <wp:posOffset>460375</wp:posOffset>
                      </wp:positionV>
                      <wp:extent cx="276860" cy="302260"/>
                      <wp:effectExtent l="0" t="0" r="0" b="2540"/>
                      <wp:wrapNone/>
                      <wp:docPr id="15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3022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4616E" w:rsidRPr="00302CE0" w:rsidRDefault="00D4616E" w:rsidP="00A042C9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302CE0">
                                    <w:rPr>
                                      <w:color w:val="FF0000"/>
                                    </w:rPr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left:0;text-align:left;margin-left:11.8pt;margin-top:36.25pt;width:21.8pt;height:23.8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" filled="f" stroked="f">
                      <v:textbox>
                        <w:txbxContent>
                          <w:p w:rsidR="00D4616E" w:rsidRPr="00302CE0" w:rsidRDefault="00D4616E" w:rsidP="00A042C9">
                            <w:pPr>
                              <w:rPr>
                                <w:color w:val="FF0000"/>
                              </w:rPr>
                            </w:pPr>
                            <w:r w:rsidRPr="00302CE0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自由權</w:t>
            </w:r>
          </w:p>
          <w:p w:rsidR="00A042C9" w:rsidRDefault="00A042C9" w:rsidP="00D4616E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財產權</w:t>
            </w:r>
          </w:p>
          <w:p w:rsidR="00A042C9" w:rsidRDefault="00A042C9" w:rsidP="00D4616E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生存權</w:t>
            </w:r>
          </w:p>
        </w:tc>
        <w:tc>
          <w:tcPr>
            <w:tcW w:w="7265" w:type="dxa"/>
            <w:vAlign w:val="center"/>
          </w:tcPr>
          <w:p w:rsidR="00A042C9" w:rsidRPr="00A042C9" w:rsidRDefault="00A042C9" w:rsidP="00481F23">
            <w:pPr>
              <w:pStyle w:val="ab"/>
              <w:ind w:left="0" w:firstLineChars="0" w:firstLine="0"/>
              <w:rPr>
                <w:color w:val="FF0000"/>
              </w:rPr>
            </w:pPr>
            <w:r w:rsidRPr="00A042C9">
              <w:rPr>
                <w:rFonts w:hint="eastAsia"/>
                <w:color w:val="FF0000"/>
              </w:rPr>
              <w:t>口罩、藥品是防疫重要物資，當前是屬於必備品，因此確保國人需求無虞，是維繫生存權。</w:t>
            </w:r>
          </w:p>
        </w:tc>
      </w:tr>
    </w:tbl>
    <w:p w:rsidR="00EF497C" w:rsidRDefault="004D250E" w:rsidP="008A057B">
      <w:pPr>
        <w:pStyle w:val="a3"/>
        <w:spacing w:beforeLines="20" w:before="78"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8</w:t>
      </w:r>
      <w:r>
        <w:t>週法律領域複習</w:t>
      </w:r>
    </w:p>
    <w:p w:rsidR="008A057B" w:rsidRDefault="008A057B" w:rsidP="008A057B">
      <w:pPr>
        <w:pStyle w:val="a3"/>
        <w:spacing w:line="380" w:lineRule="atLeast"/>
        <w:ind w:left="1566" w:hanging="1205"/>
      </w:pPr>
      <w:r>
        <w:rPr>
          <w:rFonts w:hint="eastAsia"/>
        </w:rPr>
        <w:t>評分原則</w:t>
      </w:r>
      <w:r w:rsidRPr="0059254E">
        <w:t>：</w:t>
      </w:r>
    </w:p>
    <w:tbl>
      <w:tblPr>
        <w:tblW w:w="0" w:type="auto"/>
        <w:tblInd w:w="472" w:type="dxa"/>
        <w:tblLook w:val="04A0" w:firstRow="1" w:lastRow="0" w:firstColumn="1" w:lastColumn="0" w:noHBand="0" w:noVBand="1"/>
      </w:tblPr>
      <w:tblGrid>
        <w:gridCol w:w="1624"/>
        <w:gridCol w:w="7643"/>
      </w:tblGrid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2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</w:rPr>
              <w:t>（完全給分）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t>4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64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3C077C">
            <w:pPr>
              <w:pStyle w:val="-"/>
            </w:pPr>
            <w:r>
              <w:rPr>
                <w:rFonts w:hint="eastAsia"/>
              </w:rPr>
              <w:t>正確勾選「生存權」且能完整寫出理由「口罩、藥品是防疫重要物資，當前是屬於必備品，因此確保國人需求無虞，是維繫生存權」。</w:t>
            </w:r>
          </w:p>
        </w:tc>
      </w:tr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5E3AE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>
              <w:rPr>
                <w:rFonts w:hint="eastAsia"/>
                <w:bdr w:val="single" w:sz="4" w:space="0" w:color="FF0000"/>
              </w:rPr>
              <w:t>1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</w:rPr>
              <w:t>（</w:t>
            </w:r>
            <w:r>
              <w:rPr>
                <w:rFonts w:hint="eastAsia"/>
              </w:rPr>
              <w:t>部分</w:t>
            </w:r>
            <w:r w:rsidRPr="00D4616E">
              <w:rPr>
                <w:rFonts w:hint="eastAsia"/>
              </w:rPr>
              <w:t>給分）</w:t>
            </w:r>
          </w:p>
          <w:p w:rsidR="008A057B" w:rsidRPr="00D4616E" w:rsidRDefault="008A057B" w:rsidP="005E3AEC">
            <w:pPr>
              <w:pStyle w:val="-"/>
              <w:jc w:val="center"/>
            </w:pPr>
            <w:r>
              <w:rPr>
                <w:rFonts w:hint="eastAsia"/>
              </w:rPr>
              <w:t>2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64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3C077C" w:rsidRDefault="008A057B" w:rsidP="003C077C">
            <w:pPr>
              <w:pStyle w:val="-"/>
              <w:ind w:left="422" w:hangingChars="175" w:hanging="422"/>
            </w:pPr>
            <w:r>
              <w:t>1-1</w:t>
            </w:r>
            <w:r>
              <w:rPr>
                <w:rFonts w:hint="eastAsia"/>
              </w:rPr>
              <w:tab/>
            </w:r>
            <w:r w:rsidRPr="003C077C">
              <w:rPr>
                <w:rFonts w:hint="eastAsia"/>
              </w:rPr>
              <w:t>正確勾選「生存權」，但未完整寫出理由或理由說明不清楚。</w:t>
            </w:r>
          </w:p>
          <w:p w:rsidR="008A057B" w:rsidRPr="00D4616E" w:rsidRDefault="008A057B" w:rsidP="003C077C">
            <w:pPr>
              <w:pStyle w:val="-"/>
              <w:ind w:left="422" w:hangingChars="175" w:hanging="422"/>
            </w:pPr>
            <w:r>
              <w:t>1-2</w:t>
            </w:r>
            <w:r>
              <w:rPr>
                <w:rFonts w:hint="eastAsia"/>
              </w:rPr>
              <w:tab/>
            </w:r>
            <w:r w:rsidRPr="003C077C">
              <w:rPr>
                <w:rFonts w:hint="eastAsia"/>
              </w:rPr>
              <w:t>只寫理由，但勾選錯誤。</w:t>
            </w:r>
          </w:p>
        </w:tc>
      </w:tr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5E3AE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0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</w:rPr>
              <w:t>（不給分）</w:t>
            </w:r>
          </w:p>
        </w:tc>
        <w:tc>
          <w:tcPr>
            <w:tcW w:w="7643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Default="008A057B" w:rsidP="003C077C">
            <w:pPr>
              <w:pStyle w:val="-"/>
              <w:ind w:left="422" w:hangingChars="175" w:hanging="422"/>
            </w:pPr>
            <w:r>
              <w:rPr>
                <w:rFonts w:ascii="TimesNewRomanPSMT" w:cs="TimesNewRomanPSMT"/>
              </w:rPr>
              <w:t>0-1</w:t>
            </w:r>
            <w:r>
              <w:rPr>
                <w:rFonts w:ascii="TimesNewRomanPSMT" w:cs="TimesNewRomanPSMT" w:hint="eastAsia"/>
              </w:rPr>
              <w:tab/>
            </w:r>
            <w:r>
              <w:rPr>
                <w:rFonts w:hint="eastAsia"/>
              </w:rPr>
              <w:t>答非所問。</w:t>
            </w:r>
          </w:p>
          <w:p w:rsidR="008A057B" w:rsidRPr="00D4616E" w:rsidRDefault="008A057B" w:rsidP="003C077C">
            <w:pPr>
              <w:pStyle w:val="-"/>
              <w:ind w:left="422" w:hangingChars="175" w:hanging="422"/>
            </w:pPr>
            <w:r>
              <w:rPr>
                <w:rFonts w:ascii="TimesNewRomanPSMT" w:cs="TimesNewRomanPSMT"/>
              </w:rPr>
              <w:t>0-2</w:t>
            </w:r>
            <w:r>
              <w:rPr>
                <w:rFonts w:ascii="TimesNewRomanPSMT" w:cs="TimesNewRomanPSMT" w:hint="eastAsia"/>
              </w:rPr>
              <w:tab/>
            </w:r>
            <w:r>
              <w:rPr>
                <w:rFonts w:hint="eastAsia"/>
              </w:rPr>
              <w:t>未作答。</w:t>
            </w:r>
          </w:p>
        </w:tc>
      </w:tr>
    </w:tbl>
    <w:p w:rsidR="00D5246A" w:rsidRDefault="00D5246A" w:rsidP="00EF497C">
      <w:pPr>
        <w:rPr>
          <w:u w:val="single"/>
        </w:rPr>
      </w:pPr>
    </w:p>
    <w:p w:rsidR="00EF497C" w:rsidRPr="008F2930" w:rsidRDefault="00EF497C" w:rsidP="00EF497C">
      <w:pPr>
        <w:rPr>
          <w:u w:val="single"/>
        </w:rPr>
      </w:pPr>
      <w:r>
        <w:rPr>
          <w:u w:val="single"/>
        </w:rPr>
        <w:t>21</w:t>
      </w:r>
      <w:r w:rsidRPr="008F2930">
        <w:rPr>
          <w:u w:val="single"/>
        </w:rPr>
        <w:t>-</w:t>
      </w:r>
      <w:r>
        <w:rPr>
          <w:u w:val="single"/>
        </w:rPr>
        <w:t>24</w:t>
      </w:r>
      <w:r w:rsidRPr="008F2930">
        <w:rPr>
          <w:rFonts w:hint="eastAsia"/>
          <w:u w:val="single"/>
        </w:rPr>
        <w:t>為題組</w:t>
      </w:r>
    </w:p>
    <w:p w:rsidR="006167C9" w:rsidRDefault="00EF497C" w:rsidP="006167C9">
      <w:pPr>
        <w:pStyle w:val="ab"/>
      </w:pPr>
      <w:r w:rsidRPr="0059254E">
        <w:rPr>
          <w:rFonts w:hint="eastAsia"/>
        </w:rPr>
        <w:t>◎</w:t>
      </w:r>
      <w:r>
        <w:rPr>
          <w:rFonts w:hint="eastAsia"/>
        </w:rPr>
        <w:tab/>
      </w:r>
      <w:r w:rsidR="006167C9" w:rsidRPr="006167C9">
        <w:rPr>
          <w:rFonts w:hint="eastAsia"/>
        </w:rPr>
        <w:t>新北市的三峽公有市場，</w:t>
      </w:r>
      <w:r w:rsidR="006167C9">
        <w:t>1</w:t>
      </w:r>
      <w:r w:rsidR="006167C9" w:rsidRPr="006167C9">
        <w:rPr>
          <w:rFonts w:hint="eastAsia"/>
        </w:rPr>
        <w:t>至</w:t>
      </w:r>
      <w:r w:rsidR="006167C9">
        <w:t>3</w:t>
      </w:r>
      <w:r w:rsidR="006167C9" w:rsidRPr="006167C9">
        <w:rPr>
          <w:rFonts w:hint="eastAsia"/>
        </w:rPr>
        <w:t>樓為傳統市場共有</w:t>
      </w:r>
      <w:r w:rsidR="006167C9" w:rsidRPr="006167C9">
        <w:t>180</w:t>
      </w:r>
      <w:r w:rsidR="006167C9" w:rsidRPr="006167C9">
        <w:rPr>
          <w:rFonts w:hint="eastAsia"/>
        </w:rPr>
        <w:t>攤，</w:t>
      </w:r>
      <w:r w:rsidR="006167C9">
        <w:t>4</w:t>
      </w:r>
      <w:r w:rsidR="006167C9" w:rsidRPr="006167C9">
        <w:rPr>
          <w:rFonts w:hint="eastAsia"/>
        </w:rPr>
        <w:t>樓為活動中心，地下室則為停車場。市場內的大腸圈、炒飯、咖啡等都是美食家極力推薦的特色小吃。每天營業時間為</w:t>
      </w:r>
      <w:r w:rsidR="006167C9" w:rsidRPr="006167C9">
        <w:t>1</w:t>
      </w:r>
      <w:r w:rsidR="006167C9" w:rsidRPr="006167C9">
        <w:rPr>
          <w:rFonts w:hint="eastAsia"/>
        </w:rPr>
        <w:t>、</w:t>
      </w:r>
      <w:r w:rsidR="006167C9">
        <w:t>2</w:t>
      </w:r>
      <w:r w:rsidR="006167C9" w:rsidRPr="006167C9">
        <w:rPr>
          <w:rFonts w:hint="eastAsia"/>
        </w:rPr>
        <w:t>樓是</w:t>
      </w:r>
      <w:r w:rsidR="006167C9" w:rsidRPr="006167C9">
        <w:t xml:space="preserve">7 </w:t>
      </w:r>
      <w:r w:rsidR="006167C9" w:rsidRPr="006167C9">
        <w:rPr>
          <w:rFonts w:ascii="Cambria Math" w:hAnsi="Cambria Math" w:cs="Cambria Math"/>
        </w:rPr>
        <w:t>∼</w:t>
      </w:r>
      <w:r w:rsidR="006167C9" w:rsidRPr="006167C9">
        <w:t xml:space="preserve"> </w:t>
      </w:r>
      <w:r w:rsidR="006167C9">
        <w:t>13</w:t>
      </w:r>
      <w:r w:rsidR="006167C9" w:rsidRPr="006167C9">
        <w:rPr>
          <w:rFonts w:hint="eastAsia"/>
        </w:rPr>
        <w:t>點，</w:t>
      </w:r>
      <w:r w:rsidR="006167C9">
        <w:t>3</w:t>
      </w:r>
      <w:r w:rsidR="006167C9" w:rsidRPr="006167C9">
        <w:rPr>
          <w:rFonts w:hint="eastAsia"/>
        </w:rPr>
        <w:t>樓是</w:t>
      </w:r>
      <w:r w:rsidR="006167C9" w:rsidRPr="006167C9">
        <w:t xml:space="preserve">7 </w:t>
      </w:r>
      <w:r w:rsidR="006167C9" w:rsidRPr="006167C9">
        <w:rPr>
          <w:rFonts w:ascii="Cambria Math" w:hAnsi="Cambria Math" w:cs="Cambria Math"/>
        </w:rPr>
        <w:t>∼</w:t>
      </w:r>
      <w:r w:rsidR="006167C9" w:rsidRPr="006167C9">
        <w:t xml:space="preserve"> </w:t>
      </w:r>
      <w:r w:rsidR="006167C9">
        <w:t>16</w:t>
      </w:r>
      <w:r w:rsidR="006167C9" w:rsidRPr="006167C9">
        <w:rPr>
          <w:rFonts w:hint="eastAsia"/>
        </w:rPr>
        <w:t>點，每週一則休市。攤商販賣各種生鮮肉品、海產、新鮮蔬果、服飾、五金，種類豐富，由於鄰近三峽老街，因此不僅當地人喜歡逛，也是觀光客必訪的景點之一，因此有人戲稱這是個充滿幸福的菜市場。</w:t>
      </w:r>
    </w:p>
    <w:p w:rsidR="001E1BA6" w:rsidRDefault="00EF497C" w:rsidP="001E1BA6">
      <w:pPr>
        <w:pStyle w:val="ab"/>
      </w:pPr>
      <w:r>
        <w:t>21</w:t>
      </w:r>
      <w:r w:rsidRPr="00ED402D">
        <w:t>.</w:t>
      </w:r>
      <w:r>
        <w:rPr>
          <w:rFonts w:hint="eastAsia"/>
        </w:rPr>
        <w:tab/>
      </w:r>
      <w:r w:rsidR="001E1BA6">
        <w:rPr>
          <w:rFonts w:hint="eastAsia"/>
        </w:rPr>
        <w:t>遊客耳聞三峽公有市場充滿在地美食，因此假日時前往消費，將美食家推薦的餐飲狂吃一輪，再心滿意足地返家。三峽老街吸引遊客來吃喝的行程，將造成三峽公有市場的何種變化？</w:t>
      </w:r>
    </w:p>
    <w:p w:rsidR="001E1BA6" w:rsidRDefault="001E1BA6" w:rsidP="001E1BA6">
      <w:pPr>
        <w:pStyle w:val="aa"/>
        <w:textAlignment w:val="top"/>
      </w:pPr>
      <w:r>
        <w:rPr>
          <w:rFonts w:hint="eastAsia"/>
        </w:rPr>
        <w:t>(A)</w:t>
      </w:r>
      <w:r>
        <w:rPr>
          <w:rFonts w:hint="eastAsia"/>
          <w:noProof/>
        </w:rPr>
        <w:drawing>
          <wp:inline distT="0" distB="0" distL="0" distR="0" wp14:anchorId="7CE48813" wp14:editId="664539AF">
            <wp:extent cx="1038225" cy="92392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1A.eps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(B)</w:t>
      </w:r>
      <w:r>
        <w:rPr>
          <w:rFonts w:hint="eastAsia"/>
          <w:noProof/>
        </w:rPr>
        <w:drawing>
          <wp:inline distT="0" distB="0" distL="0" distR="0" wp14:anchorId="08C2E74A" wp14:editId="382FA6E6">
            <wp:extent cx="1038225" cy="92392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1B.eps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(C)</w:t>
      </w:r>
      <w:r>
        <w:rPr>
          <w:rFonts w:hint="eastAsia"/>
          <w:noProof/>
        </w:rPr>
        <w:drawing>
          <wp:inline distT="0" distB="0" distL="0" distR="0" wp14:anchorId="1722950E" wp14:editId="24BD0936">
            <wp:extent cx="1038225" cy="92392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1C.eps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(D)</w:t>
      </w:r>
      <w:r>
        <w:rPr>
          <w:rFonts w:hint="eastAsia"/>
          <w:noProof/>
        </w:rPr>
        <w:drawing>
          <wp:inline distT="0" distB="0" distL="0" distR="0" wp14:anchorId="03172F44" wp14:editId="2B7D0498">
            <wp:extent cx="1038225" cy="923925"/>
            <wp:effectExtent l="0" t="0" r="9525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1D.eps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7C" w:rsidRDefault="004D250E" w:rsidP="00EF497C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12</w:t>
      </w:r>
      <w:r>
        <w:t>週經濟領域複習</w:t>
      </w:r>
    </w:p>
    <w:p w:rsidR="00EF497C" w:rsidRPr="0059254E" w:rsidRDefault="00EF497C" w:rsidP="00EF497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1E1BA6">
        <w:rPr>
          <w:rFonts w:hint="eastAsia"/>
        </w:rPr>
        <w:t>B</w:t>
      </w:r>
    </w:p>
    <w:p w:rsidR="001E1BA6" w:rsidRDefault="00EF497C" w:rsidP="00D5246A">
      <w:pPr>
        <w:pStyle w:val="a3"/>
        <w:spacing w:line="380" w:lineRule="atLeast"/>
        <w:ind w:left="1566" w:hanging="1205"/>
      </w:pPr>
      <w:r w:rsidRPr="0059254E">
        <w:t>試題解析：</w:t>
      </w:r>
      <w:r w:rsidR="00D5246A" w:rsidRPr="00D5246A">
        <w:rPr>
          <w:rFonts w:hint="eastAsia"/>
        </w:rPr>
        <w:t>受到偏好、消費者人數的增加，需求線將會產生右移。</w:t>
      </w:r>
    </w:p>
    <w:p w:rsidR="00D5246A" w:rsidRDefault="00D5246A">
      <w:pPr>
        <w:widowControl/>
        <w:jc w:val="left"/>
      </w:pPr>
      <w:r>
        <w:br w:type="page"/>
      </w:r>
    </w:p>
    <w:p w:rsidR="001E1BA6" w:rsidRDefault="00EF497C" w:rsidP="001E1BA6">
      <w:pPr>
        <w:pStyle w:val="ab"/>
      </w:pPr>
      <w:r>
        <w:t>22</w:t>
      </w:r>
      <w:r w:rsidRPr="00ED402D">
        <w:t>.</w:t>
      </w:r>
      <w:r>
        <w:rPr>
          <w:rFonts w:hint="eastAsia"/>
        </w:rPr>
        <w:tab/>
      </w:r>
      <w:r w:rsidR="001E1BA6" w:rsidRPr="001E1BA6">
        <w:rPr>
          <w:rFonts w:hint="eastAsia"/>
        </w:rPr>
        <w:t>三峽公有市場的魚販，清晨必須先到魚市批貨，稍加整理後，再到市場擺攤販賣，那麼魚販在市場中扮演何種角色？</w:t>
      </w:r>
    </w:p>
    <w:tbl>
      <w:tblPr>
        <w:tblW w:w="0" w:type="auto"/>
        <w:tblInd w:w="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0"/>
        <w:gridCol w:w="1200"/>
        <w:gridCol w:w="1200"/>
        <w:gridCol w:w="1200"/>
        <w:gridCol w:w="1201"/>
      </w:tblGrid>
      <w:tr w:rsidR="001E1BA6" w:rsidTr="003C077C">
        <w:tc>
          <w:tcPr>
            <w:tcW w:w="840" w:type="dxa"/>
            <w:vMerge w:val="restart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選項</w:t>
            </w:r>
          </w:p>
        </w:tc>
        <w:tc>
          <w:tcPr>
            <w:tcW w:w="2400" w:type="dxa"/>
            <w:gridSpan w:val="2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魚市</w:t>
            </w:r>
          </w:p>
        </w:tc>
        <w:tc>
          <w:tcPr>
            <w:tcW w:w="2401" w:type="dxa"/>
            <w:gridSpan w:val="2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三峽公有市場</w:t>
            </w:r>
          </w:p>
        </w:tc>
      </w:tr>
      <w:tr w:rsidR="001E1BA6" w:rsidTr="003C077C">
        <w:tc>
          <w:tcPr>
            <w:tcW w:w="840" w:type="dxa"/>
            <w:vMerge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</w:p>
        </w:tc>
        <w:tc>
          <w:tcPr>
            <w:tcW w:w="1200" w:type="dxa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消費者</w:t>
            </w:r>
          </w:p>
        </w:tc>
        <w:tc>
          <w:tcPr>
            <w:tcW w:w="1200" w:type="dxa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生產者</w:t>
            </w:r>
          </w:p>
        </w:tc>
        <w:tc>
          <w:tcPr>
            <w:tcW w:w="1200" w:type="dxa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消費者</w:t>
            </w:r>
          </w:p>
        </w:tc>
        <w:tc>
          <w:tcPr>
            <w:tcW w:w="1201" w:type="dxa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生產者</w:t>
            </w:r>
          </w:p>
        </w:tc>
      </w:tr>
      <w:tr w:rsidR="001E1BA6" w:rsidTr="003C077C">
        <w:tc>
          <w:tcPr>
            <w:tcW w:w="840" w:type="dxa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1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</w:tr>
      <w:tr w:rsidR="001E1BA6" w:rsidTr="003C077C">
        <w:tc>
          <w:tcPr>
            <w:tcW w:w="840" w:type="dxa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1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</w:tr>
      <w:tr w:rsidR="001E1BA6" w:rsidTr="003C077C">
        <w:tc>
          <w:tcPr>
            <w:tcW w:w="840" w:type="dxa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(C)</w:t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1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</w:tr>
      <w:tr w:rsidR="001E1BA6" w:rsidTr="003C077C">
        <w:tc>
          <w:tcPr>
            <w:tcW w:w="840" w:type="dxa"/>
            <w:vAlign w:val="center"/>
          </w:tcPr>
          <w:p w:rsidR="001E1BA6" w:rsidRDefault="001E1BA6" w:rsidP="001E1BA6">
            <w:pPr>
              <w:pStyle w:val="ab"/>
              <w:snapToGrid w:val="0"/>
              <w:ind w:left="0" w:firstLineChars="0" w:firstLine="0"/>
              <w:jc w:val="center"/>
            </w:pPr>
            <w:r>
              <w:rPr>
                <w:rFonts w:hint="eastAsia"/>
              </w:rPr>
              <w:t>(D)</w:t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0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  <w:r w:rsidRPr="001E1BA6">
              <w:rPr>
                <w:rFonts w:hint="eastAsia"/>
                <w:position w:val="-6"/>
              </w:rPr>
              <w:sym w:font="Wingdings 2" w:char="F050"/>
            </w:r>
          </w:p>
        </w:tc>
        <w:tc>
          <w:tcPr>
            <w:tcW w:w="1201" w:type="dxa"/>
          </w:tcPr>
          <w:p w:rsidR="001E1BA6" w:rsidRPr="001E1BA6" w:rsidRDefault="001E1BA6" w:rsidP="001E1BA6">
            <w:pPr>
              <w:pStyle w:val="ab"/>
              <w:snapToGrid w:val="0"/>
              <w:ind w:left="0" w:firstLineChars="0" w:firstLine="0"/>
              <w:jc w:val="center"/>
              <w:rPr>
                <w:position w:val="-6"/>
              </w:rPr>
            </w:pPr>
          </w:p>
        </w:tc>
      </w:tr>
    </w:tbl>
    <w:p w:rsidR="00EF497C" w:rsidRDefault="004D250E" w:rsidP="00EF497C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12</w:t>
      </w:r>
      <w:r>
        <w:t>週經濟領域複習</w:t>
      </w:r>
    </w:p>
    <w:p w:rsidR="00EF497C" w:rsidRPr="0059254E" w:rsidRDefault="00EF497C" w:rsidP="00EF497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1E1BA6">
        <w:rPr>
          <w:rFonts w:hint="eastAsia"/>
        </w:rPr>
        <w:t>C</w:t>
      </w:r>
    </w:p>
    <w:p w:rsidR="00D5246A" w:rsidRDefault="00EF497C" w:rsidP="00D5246A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5246A">
        <w:rPr>
          <w:rFonts w:hint="eastAsia"/>
        </w:rPr>
        <w:t>魚販到魚市進行採購，是消費者；在三峽公有市場擺攤販售魚貨，是生產者。</w:t>
      </w:r>
    </w:p>
    <w:p w:rsidR="001E1BA6" w:rsidRDefault="00EF497C" w:rsidP="001E1BA6">
      <w:pPr>
        <w:pStyle w:val="ab"/>
      </w:pPr>
      <w:r>
        <w:t>23</w:t>
      </w:r>
      <w:r w:rsidRPr="00ED402D">
        <w:t>.</w:t>
      </w:r>
      <w:r>
        <w:rPr>
          <w:rFonts w:hint="eastAsia"/>
        </w:rPr>
        <w:tab/>
      </w:r>
      <w:r w:rsidR="001E1BA6" w:rsidRPr="001E1BA6">
        <w:rPr>
          <w:rFonts w:hint="eastAsia"/>
        </w:rPr>
        <w:t>受到新冠病毒肺炎疫情的影響，遊客人數減少，假設攤商還是繼續擺攤，此時的市場將產生何種變化？</w:t>
      </w:r>
    </w:p>
    <w:p w:rsidR="001E1BA6" w:rsidRPr="001E1BA6" w:rsidRDefault="001E1BA6" w:rsidP="001E1BA6">
      <w:pPr>
        <w:pStyle w:val="aa"/>
        <w:textAlignment w:val="top"/>
      </w:pPr>
      <w:r>
        <w:rPr>
          <w:rFonts w:hint="eastAsia"/>
        </w:rPr>
        <w:t>(A)</w:t>
      </w:r>
      <w:r>
        <w:rPr>
          <w:rFonts w:hint="eastAsia"/>
          <w:noProof/>
        </w:rPr>
        <w:drawing>
          <wp:inline distT="0" distB="0" distL="0" distR="0" wp14:anchorId="585FCAB4" wp14:editId="6DF04261">
            <wp:extent cx="1181100" cy="11049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2A.eps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(B)</w:t>
      </w:r>
      <w:r>
        <w:rPr>
          <w:rFonts w:hint="eastAsia"/>
          <w:noProof/>
        </w:rPr>
        <w:drawing>
          <wp:inline distT="0" distB="0" distL="0" distR="0" wp14:anchorId="352F6372" wp14:editId="7606EEF1">
            <wp:extent cx="1133475" cy="11049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2B.ep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(C)</w:t>
      </w:r>
      <w:r>
        <w:rPr>
          <w:rFonts w:hint="eastAsia"/>
          <w:noProof/>
        </w:rPr>
        <w:drawing>
          <wp:inline distT="0" distB="0" distL="0" distR="0" wp14:anchorId="03098E4A" wp14:editId="20A44E3A">
            <wp:extent cx="1133475" cy="1104900"/>
            <wp:effectExtent l="0" t="0" r="952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2C.ep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(D)</w:t>
      </w:r>
      <w:r>
        <w:rPr>
          <w:rFonts w:hint="eastAsia"/>
          <w:noProof/>
        </w:rPr>
        <w:drawing>
          <wp:inline distT="0" distB="0" distL="0" distR="0" wp14:anchorId="5A59DA64" wp14:editId="441C1E92">
            <wp:extent cx="1133475" cy="1104900"/>
            <wp:effectExtent l="0" t="0" r="952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-32D.eps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7C" w:rsidRDefault="004D250E" w:rsidP="00EF497C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12</w:t>
      </w:r>
      <w:r>
        <w:t>週經濟領域複習</w:t>
      </w:r>
    </w:p>
    <w:p w:rsidR="00EF497C" w:rsidRPr="0059254E" w:rsidRDefault="00EF497C" w:rsidP="00EF497C">
      <w:pPr>
        <w:pStyle w:val="a3"/>
        <w:spacing w:line="380" w:lineRule="atLeast"/>
        <w:ind w:left="1566" w:hanging="1205"/>
      </w:pPr>
      <w:r>
        <w:rPr>
          <w:rFonts w:hint="eastAsia"/>
        </w:rPr>
        <w:t>參考答案：</w:t>
      </w:r>
      <w:r>
        <w:rPr>
          <w:rFonts w:hint="eastAsia"/>
        </w:rPr>
        <w:tab/>
      </w:r>
      <w:r w:rsidR="001E1BA6">
        <w:rPr>
          <w:rFonts w:hint="eastAsia"/>
        </w:rPr>
        <w:t>B</w:t>
      </w:r>
    </w:p>
    <w:p w:rsidR="00D5246A" w:rsidRPr="00D5246A" w:rsidRDefault="00EF497C" w:rsidP="00D5246A">
      <w:pPr>
        <w:pStyle w:val="a3"/>
        <w:spacing w:line="380" w:lineRule="atLeast"/>
        <w:ind w:left="1566" w:hanging="1205"/>
      </w:pPr>
      <w:r w:rsidRPr="0059254E">
        <w:t>試題解析：</w:t>
      </w:r>
      <w:r w:rsidR="00D5246A">
        <w:rPr>
          <w:rFonts w:hint="eastAsia"/>
        </w:rPr>
        <w:tab/>
      </w:r>
      <w:r w:rsidR="00D5246A" w:rsidRPr="00D5246A">
        <w:rPr>
          <w:rFonts w:hint="eastAsia"/>
        </w:rPr>
        <w:t>由於遊客人數減少，因此需求線將左移。</w:t>
      </w:r>
    </w:p>
    <w:p w:rsidR="001E1BA6" w:rsidRDefault="00EF497C" w:rsidP="001E1BA6">
      <w:pPr>
        <w:pStyle w:val="ab"/>
      </w:pPr>
      <w:r>
        <w:t>24</w:t>
      </w:r>
      <w:r w:rsidRPr="00ED402D">
        <w:t>.</w:t>
      </w:r>
      <w:r>
        <w:rPr>
          <w:rFonts w:hint="eastAsia"/>
        </w:rPr>
        <w:tab/>
      </w:r>
      <w:r w:rsidR="001E1BA6" w:rsidRPr="001E1BA6">
        <w:rPr>
          <w:rFonts w:hint="eastAsia"/>
        </w:rPr>
        <w:t>鄰近三峽公有市場有兩間金牛角名店，一間是傳統金牛角，一間則是花式金牛角，遊客又各有所好，兩間生意都非常好。通常一間賣罄，消費者就會自動轉到另一間購買，此時兩間店的產品形成何種關係？請勾選一項，並寫出據以判斷的理由（</w:t>
      </w:r>
      <w:r w:rsidR="001E1BA6">
        <w:t>4</w:t>
      </w:r>
      <w:r w:rsidR="001E1BA6" w:rsidRPr="001E1BA6">
        <w:rPr>
          <w:rFonts w:hint="eastAsia"/>
        </w:rPr>
        <w:t>分，</w:t>
      </w:r>
      <w:r w:rsidR="001E1BA6">
        <w:t>30</w:t>
      </w:r>
      <w:r w:rsidR="001E1BA6" w:rsidRPr="001E1BA6">
        <w:rPr>
          <w:rFonts w:hint="eastAsia"/>
        </w:rPr>
        <w:t>字內）。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8"/>
        <w:gridCol w:w="7265"/>
      </w:tblGrid>
      <w:tr w:rsidR="001E1BA6" w:rsidTr="00D5246A">
        <w:tc>
          <w:tcPr>
            <w:tcW w:w="1988" w:type="dxa"/>
          </w:tcPr>
          <w:p w:rsidR="001E1BA6" w:rsidRDefault="001E1BA6" w:rsidP="00D4616E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兩產品關係</w:t>
            </w:r>
          </w:p>
        </w:tc>
        <w:tc>
          <w:tcPr>
            <w:tcW w:w="7265" w:type="dxa"/>
          </w:tcPr>
          <w:p w:rsidR="001E1BA6" w:rsidRDefault="001E1BA6" w:rsidP="001E1BA6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判斷的理由（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字內）</w:t>
            </w:r>
          </w:p>
        </w:tc>
      </w:tr>
      <w:tr w:rsidR="001E1BA6" w:rsidTr="00481F23">
        <w:tc>
          <w:tcPr>
            <w:tcW w:w="1988" w:type="dxa"/>
          </w:tcPr>
          <w:p w:rsidR="001E1BA6" w:rsidRDefault="001E1BA6" w:rsidP="00D4616E">
            <w:pPr>
              <w:pStyle w:val="ab"/>
              <w:ind w:left="0" w:firstLineChars="0" w:firstLine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1" layoutInCell="1" allowOverlap="1" wp14:anchorId="1D52C6D1" wp14:editId="0BA20610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-45085</wp:posOffset>
                      </wp:positionV>
                      <wp:extent cx="276860" cy="302260"/>
                      <wp:effectExtent l="0" t="0" r="0" b="2540"/>
                      <wp:wrapNone/>
                      <wp:docPr id="27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3022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4616E" w:rsidRPr="00302CE0" w:rsidRDefault="00D4616E" w:rsidP="001E1BA6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302CE0">
                                    <w:rPr>
                                      <w:color w:val="FF0000"/>
                                    </w:rPr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1" type="#_x0000_t202" style="position:absolute;left:0;text-align:left;margin-left:13.3pt;margin-top:-3.55pt;width:21.8pt;height:23.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" filled="f" stroked="f">
                      <v:textbox>
                        <w:txbxContent>
                          <w:p w:rsidR="00D4616E" w:rsidRPr="00302CE0" w:rsidRDefault="00D4616E" w:rsidP="001E1BA6">
                            <w:pPr>
                              <w:rPr>
                                <w:color w:val="FF0000"/>
                              </w:rPr>
                            </w:pPr>
                            <w:r w:rsidRPr="00302CE0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替代品</w:t>
            </w:r>
          </w:p>
          <w:p w:rsidR="001E1BA6" w:rsidRDefault="001E1BA6" w:rsidP="00D4616E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互補品</w:t>
            </w:r>
          </w:p>
          <w:p w:rsidR="001E1BA6" w:rsidRDefault="001E1BA6" w:rsidP="00D4616E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季芬財</w:t>
            </w:r>
          </w:p>
        </w:tc>
        <w:tc>
          <w:tcPr>
            <w:tcW w:w="7265" w:type="dxa"/>
            <w:vAlign w:val="center"/>
          </w:tcPr>
          <w:p w:rsidR="001E1BA6" w:rsidRPr="001E1BA6" w:rsidRDefault="001E1BA6" w:rsidP="00481F23">
            <w:pPr>
              <w:pStyle w:val="ab"/>
              <w:rPr>
                <w:color w:val="FF0000"/>
              </w:rPr>
            </w:pPr>
            <w:r w:rsidRPr="001E1BA6">
              <w:rPr>
                <w:rFonts w:hint="eastAsia"/>
                <w:color w:val="FF0000"/>
              </w:rPr>
              <w:t>消費者買不到就去另一家買，顯示兩者之間是消費上的替代品關係。</w:t>
            </w:r>
          </w:p>
        </w:tc>
      </w:tr>
    </w:tbl>
    <w:p w:rsidR="00EF497C" w:rsidRDefault="004D250E" w:rsidP="008A057B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12</w:t>
      </w:r>
      <w:r>
        <w:t>週經濟領域複習</w:t>
      </w:r>
    </w:p>
    <w:p w:rsidR="008A057B" w:rsidRDefault="008A057B" w:rsidP="008A057B">
      <w:pPr>
        <w:pStyle w:val="a3"/>
        <w:spacing w:line="380" w:lineRule="atLeast"/>
        <w:ind w:left="1566" w:hanging="1205"/>
      </w:pPr>
      <w:r>
        <w:rPr>
          <w:rFonts w:hint="eastAsia"/>
        </w:rPr>
        <w:t>評分原則</w:t>
      </w:r>
      <w:r w:rsidRPr="0059254E">
        <w:t>：</w:t>
      </w:r>
    </w:p>
    <w:tbl>
      <w:tblPr>
        <w:tblW w:w="0" w:type="auto"/>
        <w:tblInd w:w="472" w:type="dxa"/>
        <w:tblLook w:val="04A0" w:firstRow="1" w:lastRow="0" w:firstColumn="1" w:lastColumn="0" w:noHBand="0" w:noVBand="1"/>
      </w:tblPr>
      <w:tblGrid>
        <w:gridCol w:w="1624"/>
        <w:gridCol w:w="7651"/>
      </w:tblGrid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2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</w:rPr>
              <w:t>（完全給分）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t>4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651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5246A" w:rsidRDefault="008A057B" w:rsidP="00D5246A">
            <w:pPr>
              <w:pStyle w:val="-"/>
            </w:pPr>
            <w:r w:rsidRPr="00D5246A">
              <w:rPr>
                <w:rFonts w:hint="eastAsia"/>
              </w:rPr>
              <w:t>正確勾選「替代品」且能完整寫出理由「消費者買不到就去另一家買，顯示兩者之間是消費上的替代品關係」。</w:t>
            </w:r>
          </w:p>
        </w:tc>
      </w:tr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5E3AE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>
              <w:rPr>
                <w:rFonts w:hint="eastAsia"/>
                <w:bdr w:val="single" w:sz="4" w:space="0" w:color="FF0000"/>
              </w:rPr>
              <w:t>1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</w:rPr>
              <w:t>（</w:t>
            </w:r>
            <w:r>
              <w:rPr>
                <w:rFonts w:hint="eastAsia"/>
              </w:rPr>
              <w:t>部分</w:t>
            </w:r>
            <w:r w:rsidRPr="00D4616E">
              <w:rPr>
                <w:rFonts w:hint="eastAsia"/>
              </w:rPr>
              <w:t>給分）</w:t>
            </w:r>
          </w:p>
          <w:p w:rsidR="008A057B" w:rsidRPr="00D4616E" w:rsidRDefault="008A057B" w:rsidP="005E3AEC">
            <w:pPr>
              <w:pStyle w:val="-"/>
              <w:jc w:val="center"/>
            </w:pPr>
            <w:r>
              <w:rPr>
                <w:rFonts w:hint="eastAsia"/>
              </w:rPr>
              <w:t>2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651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5246A" w:rsidRDefault="008A057B" w:rsidP="00D5246A">
            <w:pPr>
              <w:pStyle w:val="-"/>
              <w:ind w:left="422" w:hangingChars="175" w:hanging="422"/>
            </w:pPr>
            <w:r>
              <w:t>1-1</w:t>
            </w:r>
            <w:r>
              <w:rPr>
                <w:rFonts w:hint="eastAsia"/>
              </w:rPr>
              <w:tab/>
            </w:r>
            <w:r w:rsidRPr="00D5246A">
              <w:rPr>
                <w:rFonts w:hint="eastAsia"/>
              </w:rPr>
              <w:t>正確勾選「替代品」，但未完整寫出理由或理由說明不清楚。</w:t>
            </w:r>
          </w:p>
          <w:p w:rsidR="008A057B" w:rsidRPr="00D5246A" w:rsidRDefault="008A057B" w:rsidP="00D5246A">
            <w:pPr>
              <w:pStyle w:val="-"/>
              <w:ind w:left="422" w:hangingChars="175" w:hanging="422"/>
            </w:pPr>
            <w:r>
              <w:t>1-2</w:t>
            </w:r>
            <w:r>
              <w:rPr>
                <w:rFonts w:hint="eastAsia"/>
              </w:rPr>
              <w:tab/>
            </w:r>
            <w:r w:rsidRPr="00D5246A">
              <w:rPr>
                <w:rFonts w:hint="eastAsia"/>
              </w:rPr>
              <w:t>只寫理由，但勾選錯誤。</w:t>
            </w:r>
          </w:p>
        </w:tc>
      </w:tr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5E3AE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0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</w:rPr>
              <w:t>（不給分）</w:t>
            </w:r>
          </w:p>
        </w:tc>
        <w:tc>
          <w:tcPr>
            <w:tcW w:w="7651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5246A" w:rsidRDefault="008A057B" w:rsidP="00D5246A">
            <w:pPr>
              <w:pStyle w:val="-"/>
              <w:ind w:left="422" w:hangingChars="175" w:hanging="422"/>
            </w:pPr>
            <w:r>
              <w:t>0-1</w:t>
            </w:r>
            <w:r>
              <w:rPr>
                <w:rFonts w:hint="eastAsia"/>
              </w:rPr>
              <w:tab/>
            </w:r>
            <w:r w:rsidRPr="00D5246A">
              <w:rPr>
                <w:rFonts w:hint="eastAsia"/>
              </w:rPr>
              <w:t>答非所問。</w:t>
            </w:r>
          </w:p>
          <w:p w:rsidR="008A057B" w:rsidRPr="00D5246A" w:rsidRDefault="008A057B" w:rsidP="00D5246A">
            <w:pPr>
              <w:pStyle w:val="-"/>
              <w:ind w:left="422" w:hangingChars="175" w:hanging="422"/>
            </w:pPr>
            <w:r>
              <w:t>0-2</w:t>
            </w:r>
            <w:r>
              <w:rPr>
                <w:rFonts w:hint="eastAsia"/>
              </w:rPr>
              <w:tab/>
            </w:r>
            <w:r w:rsidRPr="00D5246A">
              <w:rPr>
                <w:rFonts w:hint="eastAsia"/>
              </w:rPr>
              <w:t>未作答。</w:t>
            </w:r>
          </w:p>
        </w:tc>
      </w:tr>
    </w:tbl>
    <w:p w:rsidR="00D5246A" w:rsidRDefault="00D5246A" w:rsidP="00EF497C">
      <w:pPr>
        <w:pStyle w:val="a3"/>
        <w:spacing w:line="380" w:lineRule="atLeast"/>
        <w:ind w:left="1566" w:hanging="1205"/>
      </w:pPr>
    </w:p>
    <w:p w:rsidR="00DD104A" w:rsidRDefault="00DD104A" w:rsidP="00EF497C">
      <w:pPr>
        <w:pStyle w:val="a3"/>
        <w:spacing w:line="380" w:lineRule="atLeast"/>
        <w:ind w:left="1566" w:hanging="1205"/>
      </w:pPr>
    </w:p>
    <w:p w:rsidR="00EF497C" w:rsidRPr="008F2930" w:rsidRDefault="00EF497C" w:rsidP="00EF497C">
      <w:pPr>
        <w:rPr>
          <w:u w:val="single"/>
        </w:rPr>
      </w:pPr>
      <w:r>
        <w:rPr>
          <w:u w:val="single"/>
        </w:rPr>
        <w:t>25</w:t>
      </w:r>
      <w:r w:rsidRPr="008F2930">
        <w:rPr>
          <w:rFonts w:hint="eastAsia"/>
          <w:u w:val="single"/>
        </w:rPr>
        <w:t>為</w:t>
      </w:r>
      <w:r>
        <w:rPr>
          <w:rFonts w:hint="eastAsia"/>
          <w:u w:val="single"/>
        </w:rPr>
        <w:t>非選擇題</w:t>
      </w:r>
    </w:p>
    <w:p w:rsidR="006167C9" w:rsidRDefault="00EF497C" w:rsidP="006167C9">
      <w:pPr>
        <w:pStyle w:val="ab"/>
      </w:pPr>
      <w:r>
        <w:t>25</w:t>
      </w:r>
      <w:r w:rsidRPr="00ED402D">
        <w:t>.</w:t>
      </w:r>
      <w:r>
        <w:rPr>
          <w:rFonts w:hint="eastAsia"/>
        </w:rPr>
        <w:tab/>
      </w:r>
      <w:r w:rsidR="006167C9" w:rsidRPr="006167C9">
        <w:rPr>
          <w:rFonts w:hint="eastAsia"/>
        </w:rPr>
        <w:t>政府評估高鐵南延屏東計畫案，提出燕巢案、左營案、高雄案、小港潮州案等</w:t>
      </w:r>
      <w:r w:rsidR="006167C9" w:rsidRPr="006167C9">
        <w:t xml:space="preserve">4 </w:t>
      </w:r>
      <w:r w:rsidR="006167C9" w:rsidRPr="006167C9">
        <w:rPr>
          <w:rFonts w:hint="eastAsia"/>
        </w:rPr>
        <w:t>個方案。最後選定左營案，認為經費最低、拆遷戶數最少、工程期最短，有助帶動終點的地區發展。政府推動此計畫的資源分配考量，是依據下列何種原則？請勾選一項正確的原則，並寫出據以判斷的理由（</w:t>
      </w:r>
      <w:r w:rsidR="006167C9">
        <w:rPr>
          <w:rFonts w:hint="eastAsia"/>
        </w:rPr>
        <w:t>4</w:t>
      </w:r>
      <w:r w:rsidR="006167C9" w:rsidRPr="006167C9">
        <w:rPr>
          <w:rFonts w:hint="eastAsia"/>
        </w:rPr>
        <w:t>分，</w:t>
      </w:r>
      <w:r w:rsidR="006167C9">
        <w:t>70</w:t>
      </w:r>
      <w:r w:rsidR="006167C9" w:rsidRPr="006167C9">
        <w:rPr>
          <w:rFonts w:hint="eastAsia"/>
        </w:rPr>
        <w:t>字內）。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30"/>
        <w:gridCol w:w="6523"/>
      </w:tblGrid>
      <w:tr w:rsidR="006167C9" w:rsidTr="003C077C">
        <w:tc>
          <w:tcPr>
            <w:tcW w:w="2730" w:type="dxa"/>
          </w:tcPr>
          <w:p w:rsidR="006167C9" w:rsidRDefault="006167C9" w:rsidP="00D4616E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原則</w:t>
            </w:r>
          </w:p>
        </w:tc>
        <w:tc>
          <w:tcPr>
            <w:tcW w:w="6523" w:type="dxa"/>
          </w:tcPr>
          <w:p w:rsidR="006167C9" w:rsidRDefault="006167C9" w:rsidP="008A057B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t>判斷的理由（</w:t>
            </w:r>
            <w:r w:rsidR="008A057B">
              <w:rPr>
                <w:rFonts w:hint="eastAsia"/>
              </w:rPr>
              <w:t>7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字內）</w:t>
            </w:r>
          </w:p>
        </w:tc>
      </w:tr>
      <w:tr w:rsidR="006167C9" w:rsidTr="003C077C">
        <w:tc>
          <w:tcPr>
            <w:tcW w:w="2730" w:type="dxa"/>
            <w:vAlign w:val="center"/>
          </w:tcPr>
          <w:p w:rsidR="006167C9" w:rsidRDefault="006167C9" w:rsidP="006167C9">
            <w:pPr>
              <w:pStyle w:val="ab"/>
              <w:ind w:left="0" w:firstLineChars="0" w:firstLine="0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872" behindDoc="0" locked="1" layoutInCell="1" allowOverlap="1" wp14:anchorId="3B06AE69" wp14:editId="0A5DC026">
                      <wp:simplePos x="0" y="0"/>
                      <wp:positionH relativeFrom="column">
                        <wp:posOffset>175260</wp:posOffset>
                      </wp:positionH>
                      <wp:positionV relativeFrom="paragraph">
                        <wp:posOffset>201930</wp:posOffset>
                      </wp:positionV>
                      <wp:extent cx="276860" cy="302260"/>
                      <wp:effectExtent l="0" t="0" r="0" b="2540"/>
                      <wp:wrapNone/>
                      <wp:docPr id="16" name="文字方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6860" cy="3022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4616E" w:rsidRPr="00302CE0" w:rsidRDefault="00D4616E" w:rsidP="006167C9">
                                  <w:pPr>
                                    <w:rPr>
                                      <w:color w:val="FF0000"/>
                                    </w:rPr>
                                  </w:pPr>
                                  <w:r w:rsidRPr="00302CE0">
                                    <w:rPr>
                                      <w:color w:val="FF0000"/>
                                    </w:rPr>
                                    <w:sym w:font="Wingdings 2" w:char="F050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2" type="#_x0000_t202" style="position:absolute;left:0;text-align:left;margin-left:13.8pt;margin-top:15.9pt;width:21.8pt;height:23.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" filled="f" stroked="f">
                      <v:textbox>
                        <w:txbxContent>
                          <w:p w:rsidR="00D4616E" w:rsidRPr="00302CE0" w:rsidRDefault="00D4616E" w:rsidP="006167C9">
                            <w:pPr>
                              <w:rPr>
                                <w:color w:val="FF0000"/>
                              </w:rPr>
                            </w:pPr>
                            <w:r w:rsidRPr="00302CE0">
                              <w:rPr>
                                <w:color w:val="FF0000"/>
                              </w:rPr>
                              <w:sym w:font="Wingdings 2" w:char="F050"/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政策的公平性</w:t>
            </w:r>
          </w:p>
          <w:p w:rsidR="006167C9" w:rsidRDefault="006167C9" w:rsidP="006167C9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成本效益分析</w:t>
            </w:r>
          </w:p>
          <w:p w:rsidR="006167C9" w:rsidRDefault="006167C9" w:rsidP="006167C9">
            <w:pPr>
              <w:pStyle w:val="ab"/>
              <w:ind w:left="0" w:firstLineChars="0" w:firstLine="0"/>
              <w:jc w:val="center"/>
            </w:pPr>
            <w:r>
              <w:rPr>
                <w:rFonts w:hint="eastAsia"/>
              </w:rPr>
              <w:sym w:font="Wingdings 2" w:char="F0A3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價格產生誘因</w:t>
            </w:r>
          </w:p>
        </w:tc>
        <w:tc>
          <w:tcPr>
            <w:tcW w:w="6523" w:type="dxa"/>
          </w:tcPr>
          <w:p w:rsidR="006167C9" w:rsidRPr="006167C9" w:rsidRDefault="006167C9" w:rsidP="006167C9">
            <w:pPr>
              <w:pStyle w:val="ab"/>
              <w:ind w:left="0" w:firstLineChars="0" w:firstLine="0"/>
            </w:pPr>
            <w:r w:rsidRPr="006167C9">
              <w:rPr>
                <w:rFonts w:hint="eastAsia"/>
                <w:color w:val="FF0000"/>
              </w:rPr>
              <w:t>「經費最低、拆遷戶數最少、工程期最短，</w:t>
            </w:r>
            <w:r w:rsidR="008A057B">
              <w:rPr>
                <w:rFonts w:hint="eastAsia"/>
                <w:color w:val="FF0000"/>
              </w:rPr>
              <w:t>是一種成本的估算；</w:t>
            </w:r>
            <w:r w:rsidRPr="006167C9">
              <w:rPr>
                <w:rFonts w:hint="eastAsia"/>
                <w:color w:val="FF0000"/>
              </w:rPr>
              <w:t>有助帶動終點的地區發展</w:t>
            </w:r>
            <w:r w:rsidR="00481F23" w:rsidRPr="00481F23">
              <w:rPr>
                <w:rFonts w:hint="eastAsia"/>
                <w:color w:val="FF0000"/>
              </w:rPr>
              <w:t>則是屬於效益的估算」，此為政府之成本效益考量的內容。</w:t>
            </w:r>
          </w:p>
        </w:tc>
      </w:tr>
    </w:tbl>
    <w:p w:rsidR="00EF497C" w:rsidRDefault="004D250E" w:rsidP="00EF497C">
      <w:pPr>
        <w:pStyle w:val="a3"/>
        <w:spacing w:line="380" w:lineRule="atLeast"/>
        <w:ind w:left="1566" w:hanging="1205"/>
      </w:pPr>
      <w:r>
        <w:t>命題出處：龍騰【新全勝】公民與社會學測</w:t>
      </w:r>
      <w:r>
        <w:t>14</w:t>
      </w:r>
      <w:r>
        <w:t>週　第</w:t>
      </w:r>
      <w:r>
        <w:t>9</w:t>
      </w:r>
      <w:r>
        <w:t>週有限資源的分配</w:t>
      </w:r>
    </w:p>
    <w:p w:rsidR="008A057B" w:rsidRDefault="008A057B" w:rsidP="00EF497C">
      <w:pPr>
        <w:pStyle w:val="a3"/>
        <w:spacing w:line="380" w:lineRule="atLeast"/>
        <w:ind w:left="1566" w:hanging="1205"/>
      </w:pPr>
      <w:r>
        <w:rPr>
          <w:rFonts w:hint="eastAsia"/>
        </w:rPr>
        <w:t>評分原則</w:t>
      </w:r>
      <w:r w:rsidRPr="0059254E">
        <w:t>：</w:t>
      </w:r>
    </w:p>
    <w:tbl>
      <w:tblPr>
        <w:tblW w:w="0" w:type="auto"/>
        <w:tblInd w:w="472" w:type="dxa"/>
        <w:tblLook w:val="04A0" w:firstRow="1" w:lastRow="0" w:firstColumn="1" w:lastColumn="0" w:noHBand="0" w:noVBand="1"/>
      </w:tblPr>
      <w:tblGrid>
        <w:gridCol w:w="1624"/>
        <w:gridCol w:w="7615"/>
      </w:tblGrid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2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</w:rPr>
              <w:t>（完全給分）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t>4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615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3C077C">
            <w:pPr>
              <w:pStyle w:val="-"/>
            </w:pPr>
            <w:r w:rsidRPr="003C077C">
              <w:rPr>
                <w:rFonts w:hint="eastAsia"/>
              </w:rPr>
              <w:t>正確勾選「成本效益分析」且能完整寫出理由「『經費最低、拆遷戶數最少、工程期最短，是一種成本的估算；有助帶動終點的地區發展則是屬於效益的估算』，此為政府之成本效益考量的內容」。</w:t>
            </w:r>
          </w:p>
        </w:tc>
      </w:tr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5E3AE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>
              <w:rPr>
                <w:rFonts w:hint="eastAsia"/>
                <w:bdr w:val="single" w:sz="4" w:space="0" w:color="FF0000"/>
              </w:rPr>
              <w:t>1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</w:rPr>
              <w:t>（</w:t>
            </w:r>
            <w:r>
              <w:rPr>
                <w:rFonts w:hint="eastAsia"/>
              </w:rPr>
              <w:t>部分</w:t>
            </w:r>
            <w:r w:rsidRPr="00D4616E">
              <w:rPr>
                <w:rFonts w:hint="eastAsia"/>
              </w:rPr>
              <w:t>給分）</w:t>
            </w:r>
          </w:p>
          <w:p w:rsidR="008A057B" w:rsidRPr="00D4616E" w:rsidRDefault="008A057B" w:rsidP="005E3AEC">
            <w:pPr>
              <w:pStyle w:val="-"/>
              <w:jc w:val="center"/>
            </w:pPr>
            <w:r>
              <w:rPr>
                <w:rFonts w:hint="eastAsia"/>
              </w:rPr>
              <w:t>2</w:t>
            </w:r>
            <w:r w:rsidRPr="00D4616E">
              <w:rPr>
                <w:rFonts w:hint="eastAsia"/>
              </w:rPr>
              <w:t>分</w:t>
            </w:r>
          </w:p>
        </w:tc>
        <w:tc>
          <w:tcPr>
            <w:tcW w:w="7615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Default="008A057B" w:rsidP="003C077C">
            <w:pPr>
              <w:pStyle w:val="-"/>
            </w:pPr>
            <w:r>
              <w:rPr>
                <w:rFonts w:ascii="TimesNewRomanPSMT" w:cs="TimesNewRomanPSMT"/>
              </w:rPr>
              <w:t xml:space="preserve">1-1 </w:t>
            </w:r>
            <w:r>
              <w:rPr>
                <w:rFonts w:hint="eastAsia"/>
              </w:rPr>
              <w:t>正確勾選「成本效益分析」，但未完整寫出理由。</w:t>
            </w:r>
          </w:p>
          <w:p w:rsidR="008A057B" w:rsidRPr="00D4616E" w:rsidRDefault="008A057B" w:rsidP="003C077C">
            <w:pPr>
              <w:pStyle w:val="-"/>
            </w:pPr>
            <w:r>
              <w:rPr>
                <w:rFonts w:ascii="TimesNewRomanPSMT" w:cs="TimesNewRomanPSMT"/>
              </w:rPr>
              <w:t xml:space="preserve">1-2 </w:t>
            </w:r>
            <w:r>
              <w:rPr>
                <w:rFonts w:hint="eastAsia"/>
              </w:rPr>
              <w:t>只寫理由，但勾選錯誤。</w:t>
            </w:r>
          </w:p>
        </w:tc>
      </w:tr>
      <w:tr w:rsidR="008A057B" w:rsidTr="00481F23">
        <w:tc>
          <w:tcPr>
            <w:tcW w:w="1624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Pr="00D4616E" w:rsidRDefault="008A057B" w:rsidP="005E3AEC">
            <w:pPr>
              <w:pStyle w:val="-"/>
              <w:jc w:val="center"/>
              <w:rPr>
                <w:bdr w:val="single" w:sz="4" w:space="0" w:color="FF0000"/>
              </w:rPr>
            </w:pPr>
            <w:r w:rsidRPr="00D4616E">
              <w:rPr>
                <w:rFonts w:hint="eastAsia"/>
                <w:bdr w:val="single" w:sz="4" w:space="0" w:color="FF0000"/>
              </w:rPr>
              <w:t>等級</w:t>
            </w:r>
            <w:r w:rsidRPr="00D4616E">
              <w:rPr>
                <w:bdr w:val="single" w:sz="4" w:space="0" w:color="FF0000"/>
              </w:rPr>
              <w:t>0</w:t>
            </w:r>
          </w:p>
          <w:p w:rsidR="008A057B" w:rsidRPr="00D4616E" w:rsidRDefault="008A057B" w:rsidP="005E3AEC">
            <w:pPr>
              <w:pStyle w:val="-"/>
              <w:jc w:val="center"/>
            </w:pPr>
            <w:r w:rsidRPr="00D4616E">
              <w:rPr>
                <w:rFonts w:hint="eastAsia"/>
              </w:rPr>
              <w:t>（不給分）</w:t>
            </w:r>
          </w:p>
        </w:tc>
        <w:tc>
          <w:tcPr>
            <w:tcW w:w="7615" w:type="dxa"/>
            <w:tcBorders>
              <w:top w:val="single" w:sz="4" w:space="0" w:color="FF0000"/>
              <w:left w:val="single" w:sz="4" w:space="0" w:color="FF0000"/>
              <w:bottom w:val="single" w:sz="4" w:space="0" w:color="FF0000"/>
              <w:right w:val="single" w:sz="4" w:space="0" w:color="FF0000"/>
            </w:tcBorders>
            <w:tcMar>
              <w:top w:w="57" w:type="dxa"/>
              <w:bottom w:w="57" w:type="dxa"/>
            </w:tcMar>
            <w:vAlign w:val="center"/>
          </w:tcPr>
          <w:p w:rsidR="008A057B" w:rsidRDefault="008A057B" w:rsidP="003C077C">
            <w:pPr>
              <w:pStyle w:val="-"/>
            </w:pPr>
            <w:r>
              <w:rPr>
                <w:rFonts w:ascii="TimesNewRomanPSMT" w:cs="TimesNewRomanPSMT"/>
              </w:rPr>
              <w:t xml:space="preserve">0-1 </w:t>
            </w:r>
            <w:r>
              <w:rPr>
                <w:rFonts w:hint="eastAsia"/>
              </w:rPr>
              <w:t>答非所問。</w:t>
            </w:r>
          </w:p>
          <w:p w:rsidR="008A057B" w:rsidRPr="00D4616E" w:rsidRDefault="008A057B" w:rsidP="003C077C">
            <w:pPr>
              <w:pStyle w:val="-"/>
            </w:pPr>
            <w:r>
              <w:rPr>
                <w:rFonts w:ascii="TimesNewRomanPSMT" w:cs="TimesNewRomanPSMT"/>
              </w:rPr>
              <w:t xml:space="preserve">0-2 </w:t>
            </w:r>
            <w:r>
              <w:rPr>
                <w:rFonts w:hint="eastAsia"/>
              </w:rPr>
              <w:t>未作答。</w:t>
            </w:r>
          </w:p>
        </w:tc>
      </w:tr>
    </w:tbl>
    <w:p w:rsidR="00B715DF" w:rsidRDefault="00B715DF" w:rsidP="003C077C">
      <w:pPr>
        <w:pStyle w:val="a3"/>
        <w:spacing w:line="380" w:lineRule="atLeast"/>
        <w:ind w:left="1566" w:hanging="1205"/>
      </w:pPr>
    </w:p>
    <w:sectPr w:rsidR="00B715DF" w:rsidSect="00B761EF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616E" w:rsidRDefault="00D4616E">
      <w:r>
        <w:separator/>
      </w:r>
    </w:p>
  </w:endnote>
  <w:endnote w:type="continuationSeparator" w:id="0">
    <w:p w:rsidR="00D4616E" w:rsidRDefault="00D461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D4616E" w:rsidRPr="00E8503A" w:rsidRDefault="00D4616E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D4616E" w:rsidRPr="00A91181" w:rsidRDefault="00D4616E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705C54" w:rsidRDefault="00D4616E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7FB2E963" wp14:editId="0DB08536">
          <wp:extent cx="971550" cy="342900"/>
          <wp:effectExtent l="0" t="0" r="0" b="0"/>
          <wp:docPr id="2" name="圖片 2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155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705C54" w:rsidRDefault="00D4616E" w:rsidP="00705C54">
    <w:pPr>
      <w:pStyle w:val="a7"/>
      <w:jc w:val="left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7F3210A" wp14:editId="55474DDB">
          <wp:extent cx="942975" cy="333375"/>
          <wp:effectExtent l="0" t="0" r="9525" b="9525"/>
          <wp:docPr id="3" name="圖片 3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29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616E" w:rsidRDefault="00D4616E">
      <w:r>
        <w:separator/>
      </w:r>
    </w:p>
  </w:footnote>
  <w:footnote w:type="continuationSeparator" w:id="0">
    <w:p w:rsidR="00D4616E" w:rsidRDefault="00D4616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230050" w:rsidRDefault="00D4616E" w:rsidP="00230050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68A656F1" wp14:editId="50625B9A">
              <wp:simplePos x="0" y="0"/>
              <wp:positionH relativeFrom="column">
                <wp:posOffset>5431790</wp:posOffset>
              </wp:positionH>
              <wp:positionV relativeFrom="page">
                <wp:posOffset>294005</wp:posOffset>
              </wp:positionV>
              <wp:extent cx="918210" cy="486410"/>
              <wp:effectExtent l="0" t="0" r="0" b="635"/>
              <wp:wrapNone/>
              <wp:docPr id="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4241B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6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D5246A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2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2" type="#_x0000_t202" style="position:absolute;left:0;text-align:left;margin-left:427.7pt;margin-top:23.15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itEswIAALk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4241B5">
                      <w:rPr>
                        <w:rStyle w:val="a9"/>
                        <w:noProof/>
                        <w:sz w:val="21"/>
                        <w:szCs w:val="21"/>
                      </w:rPr>
                      <w:t>6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D5246A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2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68610D0B" wp14:editId="6E3E40A0">
              <wp:simplePos x="0" y="0"/>
              <wp:positionH relativeFrom="column">
                <wp:posOffset>-276225</wp:posOffset>
              </wp:positionH>
              <wp:positionV relativeFrom="page">
                <wp:posOffset>311150</wp:posOffset>
              </wp:positionV>
              <wp:extent cx="1453515" cy="486410"/>
              <wp:effectExtent l="0" t="0" r="0" b="2540"/>
              <wp:wrapNone/>
              <wp:docPr id="5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年複習試卷</w:t>
                          </w:r>
                        </w:p>
                        <w:p w:rsidR="00D4616E" w:rsidRPr="00F41D1E" w:rsidRDefault="00D4616E" w:rsidP="00230050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34" type="#_x0000_t202" style="position:absolute;left:0;text-align:left;margin-left:-21.75pt;margin-top:24.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" filled="f" stroked="f">
              <v:textbox>
                <w:txbxContent>
                  <w:p w:rsidR="00D4616E" w:rsidRPr="00F41D1E" w:rsidRDefault="00D4616E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年複習試卷</w:t>
                    </w:r>
                  </w:p>
                  <w:p w:rsidR="00D4616E" w:rsidRPr="00F41D1E" w:rsidRDefault="00D4616E" w:rsidP="00230050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Pr="005E0DFC" w:rsidRDefault="00D4616E" w:rsidP="005E0DF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65422DF6" wp14:editId="36EA2F87">
              <wp:simplePos x="0" y="0"/>
              <wp:positionH relativeFrom="column">
                <wp:posOffset>-220980</wp:posOffset>
              </wp:positionH>
              <wp:positionV relativeFrom="page">
                <wp:posOffset>276860</wp:posOffset>
              </wp:positionV>
              <wp:extent cx="918210" cy="486410"/>
              <wp:effectExtent l="3810" t="635" r="1905" b="0"/>
              <wp:wrapNone/>
              <wp:docPr id="4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4241B5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5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</w:t>
                          </w:r>
                          <w:r w:rsidR="00D5246A"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2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4" type="#_x0000_t202" style="position:absolute;left:0;text-align:left;margin-left:-17.4pt;margin-top:21.8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3qw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4241B5">
                      <w:rPr>
                        <w:rStyle w:val="a9"/>
                        <w:noProof/>
                        <w:sz w:val="21"/>
                        <w:szCs w:val="21"/>
                      </w:rPr>
                      <w:t>5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</w:t>
                    </w:r>
                    <w:r w:rsidR="00D5246A">
                      <w:rPr>
                        <w:rStyle w:val="a9"/>
                        <w:rFonts w:hint="eastAsia"/>
                        <w:sz w:val="20"/>
                        <w:szCs w:val="20"/>
                      </w:rPr>
                      <w:t>2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512E1CDE" wp14:editId="71164DC8">
              <wp:simplePos x="0" y="0"/>
              <wp:positionH relativeFrom="column">
                <wp:posOffset>4921885</wp:posOffset>
              </wp:positionH>
              <wp:positionV relativeFrom="page">
                <wp:posOffset>293370</wp:posOffset>
              </wp:positionV>
              <wp:extent cx="1480820" cy="486410"/>
              <wp:effectExtent l="3175" t="0" r="1905" b="127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230050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年複習試卷</w:t>
                          </w:r>
                        </w:p>
                        <w:p w:rsidR="00D4616E" w:rsidRPr="00F41D1E" w:rsidRDefault="00D4616E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公民與社會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6" type="#_x0000_t202" style="position:absolute;left:0;text-align:left;margin-left:387.55pt;margin-top:23.1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" filled="f" stroked="f">
              <v:textbox>
                <w:txbxContent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230050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年複習試卷</w:t>
                    </w:r>
                  </w:p>
                  <w:p w:rsidR="00D4616E" w:rsidRPr="00F41D1E" w:rsidRDefault="00D4616E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公民與社會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616E" w:rsidRDefault="00D4616E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13313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377FD"/>
    <w:rsid w:val="000411D1"/>
    <w:rsid w:val="000415D1"/>
    <w:rsid w:val="00051F80"/>
    <w:rsid w:val="000628C4"/>
    <w:rsid w:val="00072D07"/>
    <w:rsid w:val="000810C0"/>
    <w:rsid w:val="000842B8"/>
    <w:rsid w:val="00095F2B"/>
    <w:rsid w:val="000A099A"/>
    <w:rsid w:val="000C0BC9"/>
    <w:rsid w:val="000C342A"/>
    <w:rsid w:val="000D7B39"/>
    <w:rsid w:val="000F2FB5"/>
    <w:rsid w:val="000F4BDE"/>
    <w:rsid w:val="000F580B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42A0"/>
    <w:rsid w:val="00145CB6"/>
    <w:rsid w:val="00146E9E"/>
    <w:rsid w:val="001517F8"/>
    <w:rsid w:val="001560C6"/>
    <w:rsid w:val="00156AB3"/>
    <w:rsid w:val="00162FE9"/>
    <w:rsid w:val="001667C6"/>
    <w:rsid w:val="001708AC"/>
    <w:rsid w:val="001719A0"/>
    <w:rsid w:val="001809F1"/>
    <w:rsid w:val="001818F8"/>
    <w:rsid w:val="001911CF"/>
    <w:rsid w:val="001A781C"/>
    <w:rsid w:val="001B0461"/>
    <w:rsid w:val="001B7EAF"/>
    <w:rsid w:val="001C37CC"/>
    <w:rsid w:val="001C6664"/>
    <w:rsid w:val="001D153C"/>
    <w:rsid w:val="001E0CB2"/>
    <w:rsid w:val="001E1BA6"/>
    <w:rsid w:val="001E477D"/>
    <w:rsid w:val="001E5119"/>
    <w:rsid w:val="001E7749"/>
    <w:rsid w:val="00200913"/>
    <w:rsid w:val="00200D44"/>
    <w:rsid w:val="0020278C"/>
    <w:rsid w:val="002206B2"/>
    <w:rsid w:val="0022642C"/>
    <w:rsid w:val="00230050"/>
    <w:rsid w:val="002337A0"/>
    <w:rsid w:val="002351C0"/>
    <w:rsid w:val="00240031"/>
    <w:rsid w:val="00240F82"/>
    <w:rsid w:val="002416B4"/>
    <w:rsid w:val="002433DC"/>
    <w:rsid w:val="0024448C"/>
    <w:rsid w:val="00264892"/>
    <w:rsid w:val="00266606"/>
    <w:rsid w:val="002668B8"/>
    <w:rsid w:val="00267F2C"/>
    <w:rsid w:val="00270A7A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04E4"/>
    <w:rsid w:val="002F48CC"/>
    <w:rsid w:val="002F5088"/>
    <w:rsid w:val="002F6E00"/>
    <w:rsid w:val="00301C13"/>
    <w:rsid w:val="00302CE0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3208"/>
    <w:rsid w:val="003A50BD"/>
    <w:rsid w:val="003A5133"/>
    <w:rsid w:val="003B2C52"/>
    <w:rsid w:val="003B6E03"/>
    <w:rsid w:val="003C077C"/>
    <w:rsid w:val="003C7600"/>
    <w:rsid w:val="003D5F4E"/>
    <w:rsid w:val="003E6B14"/>
    <w:rsid w:val="003F580B"/>
    <w:rsid w:val="003F6D99"/>
    <w:rsid w:val="0040088F"/>
    <w:rsid w:val="00411FFE"/>
    <w:rsid w:val="00413358"/>
    <w:rsid w:val="004241B5"/>
    <w:rsid w:val="00436B43"/>
    <w:rsid w:val="0044191A"/>
    <w:rsid w:val="00452772"/>
    <w:rsid w:val="004544C9"/>
    <w:rsid w:val="004561C2"/>
    <w:rsid w:val="00462B05"/>
    <w:rsid w:val="0046645E"/>
    <w:rsid w:val="00481F23"/>
    <w:rsid w:val="00486B38"/>
    <w:rsid w:val="00493355"/>
    <w:rsid w:val="004938A6"/>
    <w:rsid w:val="00497B6B"/>
    <w:rsid w:val="004B05A7"/>
    <w:rsid w:val="004B091E"/>
    <w:rsid w:val="004B20FC"/>
    <w:rsid w:val="004B54F6"/>
    <w:rsid w:val="004B5A72"/>
    <w:rsid w:val="004C156C"/>
    <w:rsid w:val="004D250E"/>
    <w:rsid w:val="004D5ED4"/>
    <w:rsid w:val="004E08B4"/>
    <w:rsid w:val="004E474B"/>
    <w:rsid w:val="004F789F"/>
    <w:rsid w:val="00506E86"/>
    <w:rsid w:val="005108F9"/>
    <w:rsid w:val="00521EA0"/>
    <w:rsid w:val="00523A7A"/>
    <w:rsid w:val="00523AD9"/>
    <w:rsid w:val="005245F6"/>
    <w:rsid w:val="00525078"/>
    <w:rsid w:val="0052545E"/>
    <w:rsid w:val="005462F4"/>
    <w:rsid w:val="00546FD0"/>
    <w:rsid w:val="00550CAC"/>
    <w:rsid w:val="00556918"/>
    <w:rsid w:val="005649E1"/>
    <w:rsid w:val="00564FC4"/>
    <w:rsid w:val="0056789C"/>
    <w:rsid w:val="0057395C"/>
    <w:rsid w:val="00574CDD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42BC"/>
    <w:rsid w:val="005E79AD"/>
    <w:rsid w:val="005F4D73"/>
    <w:rsid w:val="00606047"/>
    <w:rsid w:val="006060FA"/>
    <w:rsid w:val="006065AE"/>
    <w:rsid w:val="006167C9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623F"/>
    <w:rsid w:val="00667EAA"/>
    <w:rsid w:val="00670A32"/>
    <w:rsid w:val="006736DA"/>
    <w:rsid w:val="00676E32"/>
    <w:rsid w:val="0069198B"/>
    <w:rsid w:val="0069760C"/>
    <w:rsid w:val="0069767A"/>
    <w:rsid w:val="006A7AC6"/>
    <w:rsid w:val="006C102F"/>
    <w:rsid w:val="006C3692"/>
    <w:rsid w:val="006C6595"/>
    <w:rsid w:val="006C667E"/>
    <w:rsid w:val="006C68B0"/>
    <w:rsid w:val="006C699F"/>
    <w:rsid w:val="006D2583"/>
    <w:rsid w:val="006E1233"/>
    <w:rsid w:val="006E59E3"/>
    <w:rsid w:val="006F3CC8"/>
    <w:rsid w:val="00700876"/>
    <w:rsid w:val="00705559"/>
    <w:rsid w:val="00705C54"/>
    <w:rsid w:val="00712AEF"/>
    <w:rsid w:val="00713386"/>
    <w:rsid w:val="00715947"/>
    <w:rsid w:val="007277E7"/>
    <w:rsid w:val="0073023F"/>
    <w:rsid w:val="0073163A"/>
    <w:rsid w:val="00732AA9"/>
    <w:rsid w:val="00735FAA"/>
    <w:rsid w:val="00740894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A189D"/>
    <w:rsid w:val="007A3612"/>
    <w:rsid w:val="007A41E3"/>
    <w:rsid w:val="007B21C5"/>
    <w:rsid w:val="007B2E79"/>
    <w:rsid w:val="007B4A51"/>
    <w:rsid w:val="007C08DD"/>
    <w:rsid w:val="007C1712"/>
    <w:rsid w:val="007C61F0"/>
    <w:rsid w:val="007C797C"/>
    <w:rsid w:val="007D4BD7"/>
    <w:rsid w:val="007D6125"/>
    <w:rsid w:val="007D798D"/>
    <w:rsid w:val="007D79DF"/>
    <w:rsid w:val="007E0D84"/>
    <w:rsid w:val="007E5CBC"/>
    <w:rsid w:val="008001E5"/>
    <w:rsid w:val="0081063A"/>
    <w:rsid w:val="00812B81"/>
    <w:rsid w:val="00815172"/>
    <w:rsid w:val="008226DE"/>
    <w:rsid w:val="00830975"/>
    <w:rsid w:val="00832B40"/>
    <w:rsid w:val="00835ABB"/>
    <w:rsid w:val="008575FF"/>
    <w:rsid w:val="00865F2A"/>
    <w:rsid w:val="008709F3"/>
    <w:rsid w:val="00870C95"/>
    <w:rsid w:val="008833F2"/>
    <w:rsid w:val="0089575A"/>
    <w:rsid w:val="008977F5"/>
    <w:rsid w:val="008A057B"/>
    <w:rsid w:val="008A6B99"/>
    <w:rsid w:val="008B1B40"/>
    <w:rsid w:val="008B7C1B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90E6E"/>
    <w:rsid w:val="009A149E"/>
    <w:rsid w:val="009A1C53"/>
    <w:rsid w:val="009A4E24"/>
    <w:rsid w:val="009A5ABF"/>
    <w:rsid w:val="009A5C59"/>
    <w:rsid w:val="009B00BF"/>
    <w:rsid w:val="009C10C2"/>
    <w:rsid w:val="009C1F42"/>
    <w:rsid w:val="009D0C12"/>
    <w:rsid w:val="00A00143"/>
    <w:rsid w:val="00A042C9"/>
    <w:rsid w:val="00A16108"/>
    <w:rsid w:val="00A30734"/>
    <w:rsid w:val="00A33512"/>
    <w:rsid w:val="00A45B1A"/>
    <w:rsid w:val="00A50227"/>
    <w:rsid w:val="00A52E53"/>
    <w:rsid w:val="00A54309"/>
    <w:rsid w:val="00A611F9"/>
    <w:rsid w:val="00A72557"/>
    <w:rsid w:val="00A73229"/>
    <w:rsid w:val="00A87460"/>
    <w:rsid w:val="00A91181"/>
    <w:rsid w:val="00AA5AAC"/>
    <w:rsid w:val="00AA79BF"/>
    <w:rsid w:val="00AC4A06"/>
    <w:rsid w:val="00AC4D88"/>
    <w:rsid w:val="00AD17AE"/>
    <w:rsid w:val="00AD187A"/>
    <w:rsid w:val="00AD28BB"/>
    <w:rsid w:val="00AD41A2"/>
    <w:rsid w:val="00AD4FC5"/>
    <w:rsid w:val="00AE1508"/>
    <w:rsid w:val="00AE191D"/>
    <w:rsid w:val="00B00B5D"/>
    <w:rsid w:val="00B019D2"/>
    <w:rsid w:val="00B0281B"/>
    <w:rsid w:val="00B07C64"/>
    <w:rsid w:val="00B10919"/>
    <w:rsid w:val="00B21BF7"/>
    <w:rsid w:val="00B25785"/>
    <w:rsid w:val="00B26064"/>
    <w:rsid w:val="00B27F46"/>
    <w:rsid w:val="00B3628A"/>
    <w:rsid w:val="00B364D7"/>
    <w:rsid w:val="00B43D7E"/>
    <w:rsid w:val="00B5299D"/>
    <w:rsid w:val="00B53925"/>
    <w:rsid w:val="00B612C5"/>
    <w:rsid w:val="00B70554"/>
    <w:rsid w:val="00B715DF"/>
    <w:rsid w:val="00B761EF"/>
    <w:rsid w:val="00B84A90"/>
    <w:rsid w:val="00B933BC"/>
    <w:rsid w:val="00B96F78"/>
    <w:rsid w:val="00BA2050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05F87"/>
    <w:rsid w:val="00C12866"/>
    <w:rsid w:val="00C23547"/>
    <w:rsid w:val="00C34B70"/>
    <w:rsid w:val="00C5400D"/>
    <w:rsid w:val="00C54A8A"/>
    <w:rsid w:val="00C623E8"/>
    <w:rsid w:val="00C648F4"/>
    <w:rsid w:val="00C7428B"/>
    <w:rsid w:val="00C87D96"/>
    <w:rsid w:val="00C904DA"/>
    <w:rsid w:val="00C943FA"/>
    <w:rsid w:val="00CA2085"/>
    <w:rsid w:val="00CA5191"/>
    <w:rsid w:val="00CB5688"/>
    <w:rsid w:val="00CC6879"/>
    <w:rsid w:val="00CD49AB"/>
    <w:rsid w:val="00CD7693"/>
    <w:rsid w:val="00CE0459"/>
    <w:rsid w:val="00CE5EDB"/>
    <w:rsid w:val="00D06421"/>
    <w:rsid w:val="00D0708A"/>
    <w:rsid w:val="00D076CC"/>
    <w:rsid w:val="00D07A2D"/>
    <w:rsid w:val="00D214CB"/>
    <w:rsid w:val="00D25DC3"/>
    <w:rsid w:val="00D2630E"/>
    <w:rsid w:val="00D30F10"/>
    <w:rsid w:val="00D4616E"/>
    <w:rsid w:val="00D47464"/>
    <w:rsid w:val="00D5246A"/>
    <w:rsid w:val="00D578E0"/>
    <w:rsid w:val="00D631FD"/>
    <w:rsid w:val="00D6691B"/>
    <w:rsid w:val="00D73BC3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C2310"/>
    <w:rsid w:val="00DD104A"/>
    <w:rsid w:val="00DD2F7A"/>
    <w:rsid w:val="00DE024D"/>
    <w:rsid w:val="00DE0CE0"/>
    <w:rsid w:val="00DE2DF2"/>
    <w:rsid w:val="00DE4764"/>
    <w:rsid w:val="00DF0DB1"/>
    <w:rsid w:val="00DF42BA"/>
    <w:rsid w:val="00E01CE9"/>
    <w:rsid w:val="00E06033"/>
    <w:rsid w:val="00E21B3B"/>
    <w:rsid w:val="00E24497"/>
    <w:rsid w:val="00E24B94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8503A"/>
    <w:rsid w:val="00E91B24"/>
    <w:rsid w:val="00E93852"/>
    <w:rsid w:val="00E946D8"/>
    <w:rsid w:val="00EA211D"/>
    <w:rsid w:val="00EB0C2E"/>
    <w:rsid w:val="00EB6EEB"/>
    <w:rsid w:val="00EC4844"/>
    <w:rsid w:val="00EC5EC1"/>
    <w:rsid w:val="00EC6EF9"/>
    <w:rsid w:val="00ED5625"/>
    <w:rsid w:val="00EE1E0C"/>
    <w:rsid w:val="00EE5DF2"/>
    <w:rsid w:val="00EF2E9E"/>
    <w:rsid w:val="00EF497C"/>
    <w:rsid w:val="00F02B0A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2883"/>
    <w:rsid w:val="00FD59DF"/>
    <w:rsid w:val="00FD7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3313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761EF"/>
    <w:pPr>
      <w:widowControl w:val="0"/>
      <w:jc w:val="both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744047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744047"/>
    <w:rPr>
      <w:rFonts w:eastAsia="新細明體"/>
      <w:color w:val="FF0000"/>
      <w:kern w:val="2"/>
      <w:sz w:val="22"/>
      <w:szCs w:val="24"/>
      <w:lang w:val="en-US" w:eastAsia="zh-TW" w:bidi="ar-SA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選擇題+選項"/>
    <w:basedOn w:val="ab"/>
    <w:qFormat/>
    <w:rsid w:val="004D250E"/>
    <w:pPr>
      <w:tabs>
        <w:tab w:val="left" w:pos="2651"/>
        <w:tab w:val="left" w:pos="4820"/>
        <w:tab w:val="left" w:pos="6989"/>
      </w:tabs>
      <w:ind w:leftChars="150" w:left="722"/>
    </w:pPr>
  </w:style>
  <w:style w:type="paragraph" w:customStyle="1" w:styleId="ab">
    <w:name w:val="●選擇題"/>
    <w:basedOn w:val="a"/>
    <w:link w:val="ac"/>
    <w:rsid w:val="007459DC"/>
    <w:pPr>
      <w:tabs>
        <w:tab w:val="left" w:pos="362"/>
      </w:tabs>
      <w:ind w:left="361" w:hangingChars="150" w:hanging="361"/>
    </w:pPr>
  </w:style>
  <w:style w:type="character" w:customStyle="1" w:styleId="ac">
    <w:name w:val="●選擇題 字元"/>
    <w:link w:val="ab"/>
    <w:rsid w:val="007459DC"/>
    <w:rPr>
      <w:rFonts w:eastAsia="新細明體"/>
      <w:kern w:val="2"/>
      <w:sz w:val="22"/>
      <w:szCs w:val="24"/>
      <w:lang w:val="en-US" w:eastAsia="zh-TW" w:bidi="ar-SA"/>
    </w:rPr>
  </w:style>
  <w:style w:type="paragraph" w:customStyle="1" w:styleId="-">
    <w:name w:val="●解析-評分原則表格"/>
    <w:basedOn w:val="a3"/>
    <w:qFormat/>
    <w:rsid w:val="00D4616E"/>
    <w:pPr>
      <w:snapToGrid w:val="0"/>
      <w:ind w:leftChars="0" w:left="0" w:firstLineChars="0" w:firstLine="0"/>
    </w:pPr>
  </w:style>
  <w:style w:type="paragraph" w:customStyle="1" w:styleId="ad">
    <w:name w:val="●說明框"/>
    <w:basedOn w:val="a"/>
    <w:rsid w:val="004B20FC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line="330" w:lineRule="exact"/>
      <w:ind w:leftChars="50" w:left="843" w:rightChars="50" w:right="120" w:hangingChars="300" w:hanging="723"/>
    </w:pPr>
    <w:rPr>
      <w:rFonts w:eastAsia="標楷體" w:hAnsi="標楷體"/>
    </w:r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e">
    <w:name w:val="footnote text"/>
    <w:basedOn w:val="a"/>
    <w:link w:val="af"/>
    <w:semiHidden/>
    <w:rsid w:val="000C342A"/>
    <w:pPr>
      <w:snapToGrid w:val="0"/>
      <w:jc w:val="left"/>
    </w:pPr>
    <w:rPr>
      <w:sz w:val="20"/>
      <w:szCs w:val="20"/>
    </w:rPr>
  </w:style>
  <w:style w:type="character" w:customStyle="1" w:styleId="af">
    <w:name w:val="註腳文字 字元"/>
    <w:link w:val="ae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0">
    <w:name w:val="footnote reference"/>
    <w:semiHidden/>
    <w:rsid w:val="000C342A"/>
    <w:rPr>
      <w:rFonts w:cs="Times New Roman"/>
      <w:vertAlign w:val="superscript"/>
    </w:rPr>
  </w:style>
  <w:style w:type="character" w:styleId="af1">
    <w:name w:val="annotation reference"/>
    <w:semiHidden/>
    <w:rsid w:val="007E5CBC"/>
    <w:rPr>
      <w:sz w:val="18"/>
      <w:szCs w:val="18"/>
    </w:rPr>
  </w:style>
  <w:style w:type="paragraph" w:styleId="af2">
    <w:name w:val="annotation text"/>
    <w:basedOn w:val="a"/>
    <w:semiHidden/>
    <w:rsid w:val="007E5CBC"/>
    <w:pPr>
      <w:jc w:val="left"/>
    </w:pPr>
  </w:style>
  <w:style w:type="paragraph" w:styleId="af3">
    <w:name w:val="annotation subject"/>
    <w:basedOn w:val="af2"/>
    <w:next w:val="af2"/>
    <w:semiHidden/>
    <w:rsid w:val="007E5CBC"/>
    <w:rPr>
      <w:b/>
      <w:bCs/>
    </w:rPr>
  </w:style>
  <w:style w:type="paragraph" w:styleId="af4">
    <w:name w:val="Balloon Text"/>
    <w:basedOn w:val="a"/>
    <w:link w:val="af5"/>
    <w:semiHidden/>
    <w:rsid w:val="007E5CBC"/>
    <w:rPr>
      <w:rFonts w:ascii="Arial" w:hAnsi="Arial"/>
      <w:sz w:val="18"/>
      <w:szCs w:val="18"/>
    </w:rPr>
  </w:style>
  <w:style w:type="character" w:customStyle="1" w:styleId="af5">
    <w:name w:val="註解方塊文字 字元"/>
    <w:link w:val="af4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6">
    <w:name w:val="endnote text"/>
    <w:basedOn w:val="a"/>
    <w:link w:val="af7"/>
    <w:semiHidden/>
    <w:rsid w:val="0073163A"/>
    <w:pPr>
      <w:snapToGrid w:val="0"/>
      <w:jc w:val="left"/>
    </w:pPr>
    <w:rPr>
      <w:szCs w:val="22"/>
    </w:rPr>
  </w:style>
  <w:style w:type="character" w:customStyle="1" w:styleId="af7">
    <w:name w:val="章節附註文字 字元"/>
    <w:link w:val="af6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8">
    <w:name w:val="Table Grid"/>
    <w:basedOn w:val="a1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9">
    <w:name w:val="Emphasis"/>
    <w:uiPriority w:val="20"/>
    <w:qFormat/>
    <w:rsid w:val="00156AB3"/>
    <w:rPr>
      <w:i/>
      <w:iCs/>
    </w:rPr>
  </w:style>
  <w:style w:type="paragraph" w:customStyle="1" w:styleId="afa">
    <w:name w:val="●第壹部分標"/>
    <w:basedOn w:val="a"/>
    <w:qFormat/>
    <w:rsid w:val="00230050"/>
    <w:pPr>
      <w:spacing w:afterLines="50" w:after="196" w:line="393" w:lineRule="exact"/>
    </w:pPr>
    <w:rPr>
      <w:rFonts w:ascii="新細明體" w:hAnsi="新細明體"/>
      <w:b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wmf"/><Relationship Id="rId18" Type="http://schemas.openxmlformats.org/officeDocument/2006/relationships/image" Target="media/image8.wmf"/><Relationship Id="rId26" Type="http://schemas.openxmlformats.org/officeDocument/2006/relationships/image" Target="media/image16.wmf"/><Relationship Id="rId3" Type="http://schemas.openxmlformats.org/officeDocument/2006/relationships/styles" Target="styles.xml"/><Relationship Id="rId21" Type="http://schemas.openxmlformats.org/officeDocument/2006/relationships/image" Target="media/image11.wmf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7.wmf"/><Relationship Id="rId25" Type="http://schemas.openxmlformats.org/officeDocument/2006/relationships/image" Target="media/image15.wmf"/><Relationship Id="rId33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0" Type="http://schemas.openxmlformats.org/officeDocument/2006/relationships/image" Target="media/image10.wmf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wmf"/><Relationship Id="rId32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5.wmf"/><Relationship Id="rId23" Type="http://schemas.openxmlformats.org/officeDocument/2006/relationships/image" Target="media/image13.wmf"/><Relationship Id="rId28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9.wmf"/><Relationship Id="rId31" Type="http://schemas.openxmlformats.org/officeDocument/2006/relationships/footer" Target="footer4.xml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4.wmf"/><Relationship Id="rId22" Type="http://schemas.openxmlformats.org/officeDocument/2006/relationships/image" Target="media/image12.wmf"/><Relationship Id="rId27" Type="http://schemas.openxmlformats.org/officeDocument/2006/relationships/image" Target="media/image17.wmf"/><Relationship Id="rId30" Type="http://schemas.openxmlformats.org/officeDocument/2006/relationships/footer" Target="footer3.xml"/><Relationship Id="rId35" Type="http://schemas.openxmlformats.org/officeDocument/2006/relationships/theme" Target="theme/theme1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91B1FD-0D94-4008-BD48-EDA3D1EDF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13</Pages>
  <Words>7949</Words>
  <Characters>1154</Characters>
  <Application>Microsoft Office Word</Application>
  <DocSecurity>0</DocSecurity>
  <Lines>9</Lines>
  <Paragraphs>18</Paragraphs>
  <ScaleCrop>false</ScaleCrop>
  <Company>CMT</Company>
  <LinksUpToDate>false</LinksUpToDate>
  <CharactersWithSpaces>9085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9</cp:revision>
  <cp:lastPrinted>2022-09-02T04:45:00Z</cp:lastPrinted>
  <dcterms:created xsi:type="dcterms:W3CDTF">2022-07-29T05:58:00Z</dcterms:created>
  <dcterms:modified xsi:type="dcterms:W3CDTF">2022-09-15T09:05:00Z</dcterms:modified>
</cp:coreProperties>
</file>